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594" w:rsidRPr="00F143DB" w:rsidRDefault="00EB3594" w:rsidP="00EB3594">
      <w:pPr>
        <w:keepNext/>
        <w:keepLines/>
        <w:autoSpaceDN w:val="0"/>
        <w:ind w:firstLine="709"/>
        <w:jc w:val="center"/>
        <w:rPr>
          <w:bCs/>
          <w:caps/>
          <w:sz w:val="28"/>
          <w:szCs w:val="28"/>
          <w:lang w:val="kk-KZ"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bookmarkStart w:id="5" w:name="_Toc429071912"/>
      <w:r w:rsidRPr="00F143DB">
        <w:rPr>
          <w:bCs/>
          <w:caps/>
          <w:sz w:val="28"/>
          <w:szCs w:val="28"/>
          <w:lang w:val="kk-KZ"/>
        </w:rPr>
        <w:t>әл</w:t>
      </w:r>
      <w:r w:rsidRPr="00F143DB">
        <w:rPr>
          <w:bCs/>
          <w:caps/>
          <w:sz w:val="28"/>
          <w:szCs w:val="28"/>
        </w:rPr>
        <w:t>-фАРАБИ</w:t>
      </w:r>
      <w:bookmarkEnd w:id="0"/>
      <w:bookmarkEnd w:id="1"/>
      <w:bookmarkEnd w:id="2"/>
      <w:bookmarkEnd w:id="3"/>
      <w:bookmarkEnd w:id="4"/>
      <w:r w:rsidRPr="00F143DB">
        <w:rPr>
          <w:bCs/>
          <w:caps/>
          <w:sz w:val="28"/>
          <w:szCs w:val="28"/>
          <w:lang w:val="kk-KZ"/>
        </w:rPr>
        <w:t xml:space="preserve"> атындағы Қазақ ұлттық университеті</w:t>
      </w:r>
    </w:p>
    <w:p w:rsidR="00EB3594" w:rsidRPr="00F143DB" w:rsidRDefault="00EB3594" w:rsidP="00EB3594">
      <w:pPr>
        <w:ind w:firstLine="709"/>
        <w:rPr>
          <w:sz w:val="28"/>
          <w:szCs w:val="28"/>
        </w:rPr>
      </w:pPr>
    </w:p>
    <w:p w:rsidR="00EB3594" w:rsidRPr="00F143DB" w:rsidRDefault="00EB3594" w:rsidP="00EB3594">
      <w:pPr>
        <w:keepNext/>
        <w:keepLines/>
        <w:autoSpaceDN w:val="0"/>
        <w:ind w:firstLine="709"/>
        <w:jc w:val="center"/>
        <w:rPr>
          <w:bCs/>
          <w:caps/>
          <w:sz w:val="28"/>
          <w:szCs w:val="28"/>
          <w:lang w:val="kk-KZ"/>
        </w:rPr>
      </w:pPr>
      <w:r w:rsidRPr="00F143DB">
        <w:rPr>
          <w:bCs/>
          <w:caps/>
          <w:sz w:val="28"/>
          <w:szCs w:val="28"/>
          <w:lang w:val="kk-KZ"/>
        </w:rPr>
        <w:t>философия және саясаттану факультеті</w:t>
      </w:r>
    </w:p>
    <w:p w:rsidR="00EB3594" w:rsidRPr="00F143DB" w:rsidRDefault="00EB3594" w:rsidP="00EB3594">
      <w:pPr>
        <w:keepNext/>
        <w:keepLines/>
        <w:autoSpaceDN w:val="0"/>
        <w:ind w:firstLine="709"/>
        <w:jc w:val="center"/>
        <w:rPr>
          <w:bCs/>
          <w:caps/>
          <w:sz w:val="28"/>
          <w:szCs w:val="28"/>
          <w:lang w:val="kk-KZ"/>
        </w:rPr>
      </w:pPr>
    </w:p>
    <w:p w:rsidR="00EB3594" w:rsidRPr="00F143DB" w:rsidRDefault="00EB3594" w:rsidP="00EB3594">
      <w:pPr>
        <w:keepNext/>
        <w:keepLines/>
        <w:autoSpaceDN w:val="0"/>
        <w:ind w:firstLine="709"/>
        <w:jc w:val="center"/>
        <w:rPr>
          <w:bCs/>
          <w:caps/>
          <w:sz w:val="28"/>
          <w:szCs w:val="28"/>
          <w:lang w:val="kk-KZ"/>
        </w:rPr>
      </w:pPr>
      <w:r w:rsidRPr="00F143DB">
        <w:rPr>
          <w:bCs/>
          <w:caps/>
          <w:sz w:val="28"/>
          <w:szCs w:val="28"/>
          <w:lang w:val="kk-KZ"/>
        </w:rPr>
        <w:t>дінтану және мәдениеттану КАФЕДРАсы</w:t>
      </w:r>
      <w:r w:rsidRPr="00F143DB">
        <w:rPr>
          <w:bCs/>
          <w:caps/>
          <w:sz w:val="28"/>
          <w:szCs w:val="28"/>
          <w:lang w:val="kk-KZ"/>
        </w:rPr>
        <w:br/>
      </w:r>
    </w:p>
    <w:p w:rsidR="00EB3594" w:rsidRPr="00F143DB" w:rsidRDefault="00EB3594" w:rsidP="00EB3594">
      <w:pPr>
        <w:ind w:firstLine="709"/>
        <w:rPr>
          <w:sz w:val="28"/>
          <w:szCs w:val="28"/>
          <w:lang w:val="kk-KZ"/>
        </w:rPr>
      </w:pPr>
    </w:p>
    <w:p w:rsidR="00EB3594" w:rsidRPr="00F143DB" w:rsidRDefault="00EB3594" w:rsidP="00EB3594">
      <w:pPr>
        <w:autoSpaceDN w:val="0"/>
        <w:ind w:firstLine="709"/>
        <w:rPr>
          <w:sz w:val="28"/>
          <w:szCs w:val="28"/>
          <w:lang w:val="kk-KZ"/>
        </w:rPr>
      </w:pPr>
    </w:p>
    <w:p w:rsidR="00EB3594" w:rsidRPr="00F143DB" w:rsidRDefault="00EB3594" w:rsidP="00EB3594">
      <w:pPr>
        <w:autoSpaceDN w:val="0"/>
        <w:ind w:firstLine="709"/>
        <w:rPr>
          <w:sz w:val="28"/>
          <w:szCs w:val="28"/>
          <w:lang w:val="kk-KZ"/>
        </w:rPr>
      </w:pPr>
    </w:p>
    <w:p w:rsidR="00EB3594" w:rsidRPr="00F143DB" w:rsidRDefault="00EB3594" w:rsidP="00EB3594">
      <w:pPr>
        <w:autoSpaceDN w:val="0"/>
        <w:ind w:firstLine="709"/>
        <w:rPr>
          <w:sz w:val="28"/>
          <w:szCs w:val="28"/>
          <w:lang w:val="kk-KZ"/>
        </w:rPr>
      </w:pPr>
    </w:p>
    <w:p w:rsidR="00EB3594" w:rsidRPr="00F143DB" w:rsidRDefault="00EB3594" w:rsidP="00EB3594">
      <w:pPr>
        <w:ind w:firstLine="709"/>
        <w:rPr>
          <w:sz w:val="28"/>
          <w:szCs w:val="28"/>
          <w:lang w:val="kk-KZ"/>
        </w:rPr>
      </w:pPr>
    </w:p>
    <w:p w:rsidR="00EB3594" w:rsidRPr="00F143DB" w:rsidRDefault="00EB3594" w:rsidP="00EB3594">
      <w:pPr>
        <w:keepNext/>
        <w:keepLines/>
        <w:autoSpaceDN w:val="0"/>
        <w:ind w:firstLine="709"/>
        <w:jc w:val="center"/>
        <w:rPr>
          <w:b/>
          <w:bCs/>
          <w:caps/>
          <w:sz w:val="28"/>
          <w:szCs w:val="28"/>
          <w:lang w:val="kk-KZ"/>
        </w:rPr>
      </w:pPr>
      <w:bookmarkStart w:id="6" w:name="_Toc427951649"/>
      <w:bookmarkStart w:id="7" w:name="_Toc429071905"/>
      <w:bookmarkStart w:id="8" w:name="_Toc430522323"/>
      <w:bookmarkStart w:id="9" w:name="_Toc430522448"/>
      <w:r>
        <w:rPr>
          <w:b/>
          <w:bCs/>
          <w:caps/>
          <w:sz w:val="28"/>
          <w:szCs w:val="28"/>
          <w:lang w:val="kk-KZ"/>
        </w:rPr>
        <w:t xml:space="preserve">ПӘН БОЙЫНША </w:t>
      </w:r>
      <w:r w:rsidR="00BC55B8">
        <w:rPr>
          <w:b/>
          <w:bCs/>
          <w:caps/>
          <w:sz w:val="28"/>
          <w:szCs w:val="28"/>
          <w:lang w:val="kk-KZ"/>
        </w:rPr>
        <w:t>студенттің өзіндік жұмысының әдістемелік ұсыныстары мен тақырыптары</w:t>
      </w:r>
      <w:r w:rsidRPr="00F143DB">
        <w:rPr>
          <w:b/>
          <w:bCs/>
          <w:caps/>
          <w:sz w:val="28"/>
          <w:szCs w:val="28"/>
          <w:lang w:val="kk-KZ"/>
        </w:rPr>
        <w:t xml:space="preserve">  </w:t>
      </w:r>
      <w:bookmarkEnd w:id="6"/>
      <w:bookmarkEnd w:id="7"/>
      <w:bookmarkEnd w:id="8"/>
      <w:bookmarkEnd w:id="9"/>
    </w:p>
    <w:p w:rsidR="00EB3594" w:rsidRPr="00F143DB" w:rsidRDefault="00EB3594" w:rsidP="00EB3594">
      <w:pPr>
        <w:ind w:firstLine="709"/>
        <w:rPr>
          <w:sz w:val="28"/>
          <w:szCs w:val="28"/>
          <w:lang w:val="kk-KZ"/>
        </w:rPr>
      </w:pPr>
    </w:p>
    <w:p w:rsidR="00EB3594" w:rsidRPr="00F143DB" w:rsidRDefault="00EB3594" w:rsidP="00EB3594">
      <w:pPr>
        <w:ind w:firstLine="709"/>
        <w:rPr>
          <w:sz w:val="28"/>
          <w:szCs w:val="28"/>
          <w:lang w:val="kk-KZ"/>
        </w:rPr>
      </w:pPr>
    </w:p>
    <w:p w:rsidR="00EB3594" w:rsidRPr="00F143DB" w:rsidRDefault="00EB3594" w:rsidP="00EB3594">
      <w:pPr>
        <w:ind w:firstLine="709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ИСЛАМ ШАРИҒАТЫНЫҢ ТАРИХЫ</w:t>
      </w:r>
    </w:p>
    <w:p w:rsidR="00EB3594" w:rsidRPr="00F143DB" w:rsidRDefault="00EB3594" w:rsidP="00EB3594">
      <w:pPr>
        <w:keepNext/>
        <w:keepLines/>
        <w:autoSpaceDN w:val="0"/>
        <w:ind w:firstLine="709"/>
        <w:jc w:val="center"/>
        <w:rPr>
          <w:bCs/>
          <w:sz w:val="28"/>
          <w:szCs w:val="28"/>
          <w:lang w:val="kk-KZ"/>
        </w:rPr>
      </w:pPr>
      <w:r w:rsidRPr="00F143DB">
        <w:rPr>
          <w:bCs/>
          <w:sz w:val="28"/>
          <w:szCs w:val="28"/>
          <w:lang w:val="kk-KZ"/>
        </w:rPr>
        <w:t>_____________________________</w:t>
      </w:r>
    </w:p>
    <w:p w:rsidR="00EB3594" w:rsidRPr="00F143DB" w:rsidRDefault="00EB3594" w:rsidP="00EB3594">
      <w:pPr>
        <w:ind w:firstLine="709"/>
        <w:rPr>
          <w:sz w:val="28"/>
          <w:szCs w:val="28"/>
          <w:lang w:val="kk-KZ"/>
        </w:rPr>
      </w:pPr>
    </w:p>
    <w:p w:rsidR="00EB3594" w:rsidRPr="00F143DB" w:rsidRDefault="00EB3594" w:rsidP="00EB3594">
      <w:pPr>
        <w:ind w:firstLine="709"/>
        <w:rPr>
          <w:sz w:val="28"/>
          <w:szCs w:val="28"/>
          <w:lang w:val="kk-KZ"/>
        </w:rPr>
      </w:pPr>
    </w:p>
    <w:p w:rsidR="00EB3594" w:rsidRPr="00F143DB" w:rsidRDefault="00EB3594" w:rsidP="00EB3594">
      <w:pPr>
        <w:autoSpaceDN w:val="0"/>
        <w:ind w:firstLine="709"/>
        <w:jc w:val="center"/>
        <w:rPr>
          <w:sz w:val="28"/>
          <w:szCs w:val="28"/>
          <w:lang w:val="kk-KZ"/>
        </w:rPr>
      </w:pPr>
      <w:r w:rsidRPr="00F143DB">
        <w:rPr>
          <w:sz w:val="28"/>
          <w:szCs w:val="28"/>
          <w:lang w:val="kk-KZ"/>
        </w:rPr>
        <w:t>Мамандық:</w:t>
      </w:r>
      <w:r w:rsidRPr="00F143DB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«</w:t>
      </w:r>
      <w:r w:rsidRPr="00034182">
        <w:rPr>
          <w:bCs/>
          <w:sz w:val="28"/>
          <w:szCs w:val="28"/>
          <w:lang w:val="kk-KZ"/>
        </w:rPr>
        <w:t>5B021500 – Исламтану</w:t>
      </w:r>
      <w:r>
        <w:rPr>
          <w:bCs/>
          <w:sz w:val="28"/>
          <w:szCs w:val="28"/>
          <w:lang w:val="kk-KZ"/>
        </w:rPr>
        <w:t>»</w:t>
      </w:r>
    </w:p>
    <w:p w:rsidR="00EB3594" w:rsidRDefault="00EB3594" w:rsidP="00EB3594">
      <w:pPr>
        <w:autoSpaceDN w:val="0"/>
        <w:ind w:firstLine="709"/>
        <w:jc w:val="center"/>
        <w:rPr>
          <w:sz w:val="28"/>
          <w:szCs w:val="28"/>
        </w:rPr>
      </w:pPr>
    </w:p>
    <w:p w:rsidR="00EB3594" w:rsidRPr="00F143DB" w:rsidRDefault="00EB3594" w:rsidP="00EB3594">
      <w:pPr>
        <w:autoSpaceDN w:val="0"/>
        <w:ind w:firstLine="709"/>
        <w:jc w:val="center"/>
        <w:rPr>
          <w:sz w:val="28"/>
          <w:szCs w:val="28"/>
        </w:rPr>
      </w:pPr>
      <w:r w:rsidRPr="00F143DB">
        <w:rPr>
          <w:sz w:val="28"/>
          <w:szCs w:val="28"/>
        </w:rPr>
        <w:t>3 кредит</w:t>
      </w:r>
    </w:p>
    <w:p w:rsidR="00EB3594" w:rsidRPr="00F143DB" w:rsidRDefault="00EB3594" w:rsidP="00EB3594">
      <w:pPr>
        <w:autoSpaceDN w:val="0"/>
        <w:ind w:firstLine="709"/>
        <w:jc w:val="center"/>
        <w:rPr>
          <w:sz w:val="28"/>
          <w:szCs w:val="28"/>
        </w:rPr>
      </w:pPr>
    </w:p>
    <w:p w:rsidR="00EB3594" w:rsidRPr="00F143DB" w:rsidRDefault="00EB3594" w:rsidP="00EB3594">
      <w:pPr>
        <w:autoSpaceDN w:val="0"/>
        <w:ind w:firstLine="709"/>
        <w:jc w:val="center"/>
        <w:rPr>
          <w:sz w:val="28"/>
          <w:szCs w:val="28"/>
        </w:rPr>
      </w:pPr>
    </w:p>
    <w:p w:rsidR="00EB3594" w:rsidRPr="00F143DB" w:rsidRDefault="00EB3594" w:rsidP="00EB3594">
      <w:pPr>
        <w:autoSpaceDN w:val="0"/>
        <w:ind w:firstLine="709"/>
        <w:jc w:val="center"/>
        <w:rPr>
          <w:sz w:val="28"/>
          <w:szCs w:val="28"/>
        </w:rPr>
      </w:pPr>
    </w:p>
    <w:p w:rsidR="00EB3594" w:rsidRPr="00F143DB" w:rsidRDefault="00EB3594" w:rsidP="00EB3594">
      <w:pPr>
        <w:autoSpaceDN w:val="0"/>
        <w:ind w:firstLine="709"/>
        <w:jc w:val="center"/>
        <w:rPr>
          <w:sz w:val="28"/>
          <w:szCs w:val="28"/>
        </w:rPr>
      </w:pPr>
    </w:p>
    <w:p w:rsidR="00EB3594" w:rsidRPr="00F143DB" w:rsidRDefault="00EB3594" w:rsidP="00EB3594">
      <w:pPr>
        <w:autoSpaceDN w:val="0"/>
        <w:ind w:firstLine="709"/>
        <w:jc w:val="center"/>
        <w:rPr>
          <w:sz w:val="28"/>
          <w:szCs w:val="28"/>
        </w:rPr>
      </w:pPr>
    </w:p>
    <w:p w:rsidR="00EB3594" w:rsidRPr="00F143DB" w:rsidRDefault="00EB3594" w:rsidP="00EB3594">
      <w:pPr>
        <w:autoSpaceDN w:val="0"/>
        <w:ind w:firstLine="709"/>
        <w:jc w:val="center"/>
        <w:rPr>
          <w:sz w:val="28"/>
          <w:szCs w:val="28"/>
        </w:rPr>
      </w:pPr>
    </w:p>
    <w:p w:rsidR="00EB3594" w:rsidRPr="00F143DB" w:rsidRDefault="00EB3594" w:rsidP="00EB3594">
      <w:pPr>
        <w:autoSpaceDN w:val="0"/>
        <w:ind w:firstLine="709"/>
        <w:jc w:val="center"/>
        <w:rPr>
          <w:sz w:val="28"/>
          <w:szCs w:val="28"/>
        </w:rPr>
      </w:pPr>
    </w:p>
    <w:p w:rsidR="00EB3594" w:rsidRPr="00F143DB" w:rsidRDefault="00EB3594" w:rsidP="00EB3594">
      <w:pPr>
        <w:autoSpaceDN w:val="0"/>
        <w:ind w:firstLine="709"/>
        <w:jc w:val="center"/>
        <w:rPr>
          <w:sz w:val="28"/>
          <w:szCs w:val="28"/>
        </w:rPr>
      </w:pPr>
    </w:p>
    <w:p w:rsidR="00EB3594" w:rsidRPr="00F143DB" w:rsidRDefault="00EB3594" w:rsidP="00EB3594">
      <w:pPr>
        <w:autoSpaceDN w:val="0"/>
        <w:ind w:firstLine="709"/>
        <w:jc w:val="center"/>
        <w:rPr>
          <w:sz w:val="28"/>
          <w:szCs w:val="28"/>
        </w:rPr>
      </w:pPr>
    </w:p>
    <w:p w:rsidR="00EB3594" w:rsidRPr="00F143DB" w:rsidRDefault="00EB3594" w:rsidP="00EB3594">
      <w:pPr>
        <w:autoSpaceDN w:val="0"/>
        <w:ind w:firstLine="709"/>
        <w:jc w:val="center"/>
        <w:rPr>
          <w:sz w:val="28"/>
          <w:szCs w:val="28"/>
        </w:rPr>
      </w:pPr>
    </w:p>
    <w:p w:rsidR="00EB3594" w:rsidRPr="00F143DB" w:rsidRDefault="00EB3594" w:rsidP="00EB3594">
      <w:pPr>
        <w:autoSpaceDN w:val="0"/>
        <w:ind w:firstLine="709"/>
        <w:jc w:val="center"/>
        <w:rPr>
          <w:sz w:val="28"/>
          <w:szCs w:val="28"/>
        </w:rPr>
      </w:pPr>
    </w:p>
    <w:p w:rsidR="00EB3594" w:rsidRPr="00F143DB" w:rsidRDefault="00EB3594" w:rsidP="00EB3594">
      <w:pPr>
        <w:autoSpaceDN w:val="0"/>
        <w:ind w:firstLine="709"/>
        <w:jc w:val="center"/>
        <w:rPr>
          <w:sz w:val="28"/>
          <w:szCs w:val="28"/>
        </w:rPr>
      </w:pPr>
    </w:p>
    <w:p w:rsidR="00EB3594" w:rsidRPr="00F143DB" w:rsidRDefault="00EB3594" w:rsidP="00EB3594">
      <w:pPr>
        <w:autoSpaceDN w:val="0"/>
        <w:ind w:firstLine="709"/>
        <w:jc w:val="center"/>
        <w:rPr>
          <w:sz w:val="28"/>
          <w:szCs w:val="28"/>
        </w:rPr>
      </w:pPr>
    </w:p>
    <w:p w:rsidR="00EB3594" w:rsidRPr="00F143DB" w:rsidRDefault="00EB3594" w:rsidP="00EB3594">
      <w:pPr>
        <w:autoSpaceDN w:val="0"/>
        <w:ind w:firstLine="709"/>
        <w:jc w:val="center"/>
        <w:rPr>
          <w:sz w:val="28"/>
          <w:szCs w:val="28"/>
        </w:rPr>
      </w:pPr>
    </w:p>
    <w:p w:rsidR="00EB3594" w:rsidRPr="00F143DB" w:rsidRDefault="00EB3594" w:rsidP="00EB3594">
      <w:pPr>
        <w:autoSpaceDN w:val="0"/>
        <w:ind w:firstLine="709"/>
        <w:jc w:val="center"/>
        <w:rPr>
          <w:sz w:val="28"/>
          <w:szCs w:val="28"/>
        </w:rPr>
      </w:pPr>
    </w:p>
    <w:p w:rsidR="00EB3594" w:rsidRPr="00F143DB" w:rsidRDefault="00EB3594" w:rsidP="00EB3594">
      <w:pPr>
        <w:autoSpaceDN w:val="0"/>
        <w:ind w:firstLine="709"/>
        <w:jc w:val="center"/>
        <w:rPr>
          <w:sz w:val="28"/>
          <w:szCs w:val="28"/>
        </w:rPr>
      </w:pPr>
    </w:p>
    <w:p w:rsidR="00EB3594" w:rsidRPr="00F143DB" w:rsidRDefault="00EB3594" w:rsidP="00EB3594">
      <w:pPr>
        <w:autoSpaceDN w:val="0"/>
        <w:ind w:firstLine="709"/>
        <w:jc w:val="center"/>
        <w:rPr>
          <w:sz w:val="28"/>
          <w:szCs w:val="28"/>
        </w:rPr>
      </w:pPr>
    </w:p>
    <w:p w:rsidR="00EB3594" w:rsidRPr="00F143DB" w:rsidRDefault="00EB3594" w:rsidP="00EB3594">
      <w:pPr>
        <w:autoSpaceDN w:val="0"/>
        <w:ind w:firstLine="709"/>
        <w:jc w:val="center"/>
        <w:rPr>
          <w:sz w:val="28"/>
          <w:szCs w:val="28"/>
        </w:rPr>
      </w:pPr>
    </w:p>
    <w:p w:rsidR="00EB3594" w:rsidRPr="00F143DB" w:rsidRDefault="00EB3594" w:rsidP="00EB3594">
      <w:pPr>
        <w:autoSpaceDN w:val="0"/>
        <w:ind w:firstLine="709"/>
        <w:jc w:val="center"/>
        <w:rPr>
          <w:sz w:val="28"/>
          <w:szCs w:val="28"/>
        </w:rPr>
      </w:pPr>
      <w:r w:rsidRPr="00F143DB">
        <w:rPr>
          <w:sz w:val="28"/>
          <w:szCs w:val="28"/>
        </w:rPr>
        <w:t>Алматы, 2018</w:t>
      </w:r>
    </w:p>
    <w:p w:rsidR="00EB3594" w:rsidRPr="00F143DB" w:rsidRDefault="00EB3594" w:rsidP="00EB3594">
      <w:pPr>
        <w:ind w:firstLine="709"/>
        <w:rPr>
          <w:sz w:val="28"/>
          <w:szCs w:val="28"/>
        </w:rPr>
      </w:pPr>
      <w:r w:rsidRPr="00F143DB">
        <w:rPr>
          <w:sz w:val="28"/>
          <w:szCs w:val="28"/>
        </w:rPr>
        <w:br w:type="page"/>
      </w: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16"/>
        <w:gridCol w:w="3648"/>
        <w:gridCol w:w="2676"/>
      </w:tblGrid>
      <w:tr w:rsidR="00BC55B8" w:rsidTr="00BC55B8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2616" w:type="dxa"/>
          </w:tcPr>
          <w:p w:rsidR="00BC55B8" w:rsidRDefault="00BC55B8" w:rsidP="00EB3594">
            <w:pPr>
              <w:keepNext/>
              <w:keepLines/>
              <w:autoSpaceDN w:val="0"/>
              <w:jc w:val="center"/>
              <w:rPr>
                <w:b/>
                <w:bCs/>
                <w:caps/>
                <w:sz w:val="28"/>
                <w:szCs w:val="28"/>
                <w:lang w:val="kk-KZ"/>
              </w:rPr>
            </w:pPr>
            <w:r>
              <w:rPr>
                <w:b/>
                <w:bCs/>
                <w:caps/>
                <w:sz w:val="28"/>
                <w:szCs w:val="28"/>
                <w:lang w:val="kk-KZ"/>
              </w:rPr>
              <w:lastRenderedPageBreak/>
              <w:t>ТАпсырма</w:t>
            </w:r>
          </w:p>
        </w:tc>
        <w:tc>
          <w:tcPr>
            <w:tcW w:w="3648" w:type="dxa"/>
          </w:tcPr>
          <w:p w:rsidR="00BC55B8" w:rsidRDefault="00BC55B8" w:rsidP="00EB3594">
            <w:pPr>
              <w:keepNext/>
              <w:keepLines/>
              <w:autoSpaceDN w:val="0"/>
              <w:jc w:val="center"/>
              <w:rPr>
                <w:b/>
                <w:bCs/>
                <w:caps/>
                <w:sz w:val="28"/>
                <w:szCs w:val="28"/>
                <w:lang w:val="kk-KZ"/>
              </w:rPr>
            </w:pPr>
            <w:r>
              <w:rPr>
                <w:b/>
                <w:bCs/>
                <w:caps/>
                <w:sz w:val="28"/>
                <w:szCs w:val="28"/>
                <w:lang w:val="kk-KZ"/>
              </w:rPr>
              <w:t>Тапсырма мазмұны мен әдістемелік ұсыныстар</w:t>
            </w:r>
          </w:p>
        </w:tc>
        <w:tc>
          <w:tcPr>
            <w:tcW w:w="2676" w:type="dxa"/>
          </w:tcPr>
          <w:p w:rsidR="00BC55B8" w:rsidRDefault="00BC55B8" w:rsidP="00EB3594">
            <w:pPr>
              <w:keepNext/>
              <w:keepLines/>
              <w:autoSpaceDN w:val="0"/>
              <w:jc w:val="center"/>
              <w:rPr>
                <w:b/>
                <w:bCs/>
                <w:caps/>
                <w:sz w:val="28"/>
                <w:szCs w:val="28"/>
                <w:lang w:val="kk-KZ"/>
              </w:rPr>
            </w:pPr>
            <w:r>
              <w:rPr>
                <w:b/>
                <w:bCs/>
                <w:caps/>
                <w:sz w:val="28"/>
                <w:szCs w:val="28"/>
                <w:lang w:val="kk-KZ"/>
              </w:rPr>
              <w:t>әдебиеттер</w:t>
            </w:r>
          </w:p>
        </w:tc>
      </w:tr>
      <w:tr w:rsidR="00BC55B8" w:rsidTr="00BC55B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616" w:type="dxa"/>
          </w:tcPr>
          <w:p w:rsidR="00BC55B8" w:rsidRPr="00BC55B8" w:rsidRDefault="00BC55B8" w:rsidP="00EB3594">
            <w:pPr>
              <w:keepNext/>
              <w:keepLines/>
              <w:autoSpaceDN w:val="0"/>
              <w:jc w:val="center"/>
              <w:rPr>
                <w:b/>
                <w:bCs/>
                <w:caps/>
                <w:sz w:val="28"/>
                <w:szCs w:val="28"/>
                <w:lang w:val="en-US"/>
              </w:rPr>
            </w:pPr>
            <w:r>
              <w:rPr>
                <w:b/>
                <w:bCs/>
                <w:caps/>
                <w:sz w:val="28"/>
                <w:szCs w:val="28"/>
                <w:lang w:val="kk-KZ"/>
              </w:rPr>
              <w:t>Сөж</w:t>
            </w:r>
            <w:r>
              <w:rPr>
                <w:b/>
                <w:bCs/>
                <w:caps/>
                <w:sz w:val="28"/>
                <w:szCs w:val="28"/>
                <w:lang w:val="en-US"/>
              </w:rPr>
              <w:t xml:space="preserve"> 1</w:t>
            </w:r>
          </w:p>
        </w:tc>
        <w:tc>
          <w:tcPr>
            <w:tcW w:w="3648" w:type="dxa"/>
          </w:tcPr>
          <w:p w:rsidR="00BC55B8" w:rsidRPr="00791B07" w:rsidRDefault="00BC55B8" w:rsidP="00EB3594">
            <w:pPr>
              <w:keepNext/>
              <w:keepLines/>
              <w:autoSpaceDN w:val="0"/>
              <w:jc w:val="center"/>
              <w:rPr>
                <w:b/>
                <w:bCs/>
                <w:caps/>
                <w:sz w:val="28"/>
                <w:szCs w:val="28"/>
                <w:lang w:val="kk-KZ"/>
              </w:rPr>
            </w:pPr>
            <w:r w:rsidRPr="00791B07">
              <w:rPr>
                <w:sz w:val="28"/>
                <w:szCs w:val="28"/>
                <w:lang w:val="kk-KZ"/>
              </w:rPr>
              <w:t xml:space="preserve">Ибрахимдік діндердегі ортақ ерекшеліктер. Ибрахим пайғамбардың тұлғасы. Құрандағы орны.  </w:t>
            </w:r>
          </w:p>
        </w:tc>
        <w:tc>
          <w:tcPr>
            <w:tcW w:w="2676" w:type="dxa"/>
          </w:tcPr>
          <w:p w:rsidR="00186CC1" w:rsidRPr="00603DA9" w:rsidRDefault="00186CC1" w:rsidP="00186CC1">
            <w:pPr>
              <w:pStyle w:val="af6"/>
              <w:tabs>
                <w:tab w:val="left" w:pos="2268"/>
              </w:tabs>
              <w:spacing w:after="0"/>
              <w:rPr>
                <w:b/>
                <w:bCs/>
                <w:sz w:val="28"/>
                <w:szCs w:val="28"/>
                <w:lang w:val="kk-KZ"/>
              </w:rPr>
            </w:pPr>
          </w:p>
          <w:p w:rsidR="00186CC1" w:rsidRPr="00B01792" w:rsidRDefault="00186CC1" w:rsidP="00186CC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val="kk-KZ"/>
              </w:rPr>
            </w:pPr>
            <w:proofErr w:type="spellStart"/>
            <w:r w:rsidRPr="00B01792">
              <w:rPr>
                <w:rFonts w:eastAsia="Calibri"/>
                <w:bCs/>
                <w:sz w:val="28"/>
                <w:szCs w:val="28"/>
              </w:rPr>
              <w:t>Жолдасо</w:t>
            </w:r>
            <w:proofErr w:type="spellEnd"/>
            <w:r w:rsidRPr="00B01792">
              <w:rPr>
                <w:rFonts w:eastAsia="Calibri"/>
                <w:bCs/>
                <w:sz w:val="28"/>
                <w:szCs w:val="28"/>
                <w:lang w:val="kk-KZ"/>
              </w:rPr>
              <w:t>в</w:t>
            </w:r>
            <w:r w:rsidRPr="00B01792">
              <w:rPr>
                <w:rFonts w:eastAsia="Calibri"/>
                <w:bCs/>
                <w:sz w:val="28"/>
                <w:szCs w:val="28"/>
              </w:rPr>
              <w:t>С</w:t>
            </w:r>
            <w:r w:rsidRPr="00B01792">
              <w:rPr>
                <w:rFonts w:eastAsia="Calibri"/>
                <w:bCs/>
                <w:sz w:val="28"/>
                <w:szCs w:val="28"/>
                <w:lang w:val="kk-KZ"/>
              </w:rPr>
              <w:t>ә</w:t>
            </w:r>
            <w:r w:rsidRPr="00B01792">
              <w:rPr>
                <w:rFonts w:eastAsia="Calibri"/>
                <w:bCs/>
                <w:sz w:val="28"/>
                <w:szCs w:val="28"/>
              </w:rPr>
              <w:t>бит</w:t>
            </w:r>
            <w:r w:rsidRPr="00B01792">
              <w:rPr>
                <w:rFonts w:eastAsia="Calibri"/>
                <w:bCs/>
                <w:sz w:val="28"/>
                <w:szCs w:val="28"/>
                <w:lang w:val="kk-KZ"/>
              </w:rPr>
              <w:t xml:space="preserve">. </w:t>
            </w:r>
            <w:r w:rsidRPr="00B01792">
              <w:rPr>
                <w:rFonts w:eastAsia="Calibri"/>
                <w:bCs/>
                <w:sz w:val="28"/>
                <w:szCs w:val="28"/>
              </w:rPr>
              <w:t xml:space="preserve">Ислам </w:t>
            </w:r>
            <w:proofErr w:type="spellStart"/>
            <w:proofErr w:type="gramStart"/>
            <w:r w:rsidRPr="00B01792">
              <w:rPr>
                <w:rFonts w:eastAsia="Calibri"/>
                <w:bCs/>
                <w:sz w:val="28"/>
                <w:szCs w:val="28"/>
              </w:rPr>
              <w:t>тарихы</w:t>
            </w:r>
            <w:proofErr w:type="spellEnd"/>
            <w:r w:rsidRPr="00B01792">
              <w:rPr>
                <w:rFonts w:eastAsia="Calibri"/>
                <w:bCs/>
                <w:sz w:val="28"/>
                <w:szCs w:val="28"/>
              </w:rPr>
              <w:t>,</w:t>
            </w:r>
            <w:r w:rsidRPr="00B01792">
              <w:rPr>
                <w:rFonts w:eastAsia="Calibri"/>
                <w:bCs/>
                <w:sz w:val="28"/>
                <w:szCs w:val="28"/>
                <w:lang w:val="kk-KZ"/>
              </w:rPr>
              <w:t>Нұрлы</w:t>
            </w:r>
            <w:proofErr w:type="gramEnd"/>
            <w:r w:rsidRPr="00B01792">
              <w:rPr>
                <w:rFonts w:eastAsia="Calibri"/>
                <w:bCs/>
                <w:sz w:val="28"/>
                <w:szCs w:val="28"/>
                <w:lang w:val="kk-KZ"/>
              </w:rPr>
              <w:t xml:space="preserve"> әлем</w:t>
            </w:r>
            <w:proofErr w:type="spellStart"/>
            <w:r w:rsidRPr="00B01792">
              <w:rPr>
                <w:rFonts w:eastAsia="Calibri"/>
                <w:sz w:val="28"/>
                <w:szCs w:val="28"/>
              </w:rPr>
              <w:t>баспасы</w:t>
            </w:r>
            <w:proofErr w:type="spellEnd"/>
            <w:r w:rsidRPr="00B01792">
              <w:rPr>
                <w:rFonts w:eastAsia="Calibri"/>
                <w:sz w:val="28"/>
                <w:szCs w:val="28"/>
              </w:rPr>
              <w:t xml:space="preserve">, </w:t>
            </w:r>
            <w:r w:rsidRPr="00B01792">
              <w:rPr>
                <w:rFonts w:eastAsia="Calibri"/>
                <w:bCs/>
                <w:sz w:val="28"/>
                <w:szCs w:val="28"/>
              </w:rPr>
              <w:t>Алматы 1998ж.</w:t>
            </w:r>
          </w:p>
          <w:p w:rsidR="00186CC1" w:rsidRPr="00B01792" w:rsidRDefault="00186CC1" w:rsidP="00186CC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01792">
              <w:rPr>
                <w:rFonts w:eastAsia="Calibri"/>
                <w:sz w:val="28"/>
                <w:szCs w:val="28"/>
              </w:rPr>
              <w:t xml:space="preserve">Василий </w:t>
            </w:r>
            <w:proofErr w:type="spellStart"/>
            <w:r w:rsidRPr="00B01792">
              <w:rPr>
                <w:rFonts w:eastAsia="Calibri"/>
                <w:sz w:val="28"/>
                <w:szCs w:val="28"/>
              </w:rPr>
              <w:t>Бартольд</w:t>
            </w:r>
            <w:proofErr w:type="spellEnd"/>
            <w:r w:rsidRPr="00B01792">
              <w:rPr>
                <w:rFonts w:eastAsia="Calibri"/>
                <w:sz w:val="28"/>
                <w:szCs w:val="28"/>
              </w:rPr>
              <w:t>. Ислам. – М.: 2012.</w:t>
            </w:r>
          </w:p>
          <w:p w:rsidR="00186CC1" w:rsidRPr="00B01792" w:rsidRDefault="00186CC1" w:rsidP="00186CC1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proofErr w:type="spellStart"/>
            <w:r w:rsidRPr="00B01792">
              <w:rPr>
                <w:rFonts w:eastAsia="Calibri"/>
                <w:bCs/>
                <w:sz w:val="28"/>
                <w:szCs w:val="28"/>
              </w:rPr>
              <w:t>Ирмияе</w:t>
            </w:r>
            <w:proofErr w:type="spellEnd"/>
            <w:r w:rsidRPr="00B01792">
              <w:rPr>
                <w:rFonts w:eastAsia="Calibri"/>
                <w:bCs/>
                <w:sz w:val="28"/>
                <w:szCs w:val="28"/>
                <w:lang w:val="kk-KZ"/>
              </w:rPr>
              <w:t>в</w:t>
            </w:r>
            <w:r w:rsidRPr="00B01792">
              <w:rPr>
                <w:rFonts w:eastAsia="Calibri"/>
                <w:bCs/>
                <w:sz w:val="28"/>
                <w:szCs w:val="28"/>
              </w:rPr>
              <w:t>а Т. Ю., История Мусульманского мира От Халифа</w:t>
            </w:r>
            <w:r w:rsidRPr="00B01792">
              <w:rPr>
                <w:rFonts w:eastAsia="Calibri"/>
                <w:bCs/>
                <w:sz w:val="28"/>
                <w:szCs w:val="28"/>
                <w:lang w:val="kk-KZ"/>
              </w:rPr>
              <w:t>т</w:t>
            </w:r>
            <w:r w:rsidRPr="00B01792">
              <w:rPr>
                <w:rFonts w:eastAsia="Calibri"/>
                <w:bCs/>
                <w:sz w:val="28"/>
                <w:szCs w:val="28"/>
              </w:rPr>
              <w:t xml:space="preserve">а до </w:t>
            </w:r>
            <w:proofErr w:type="spellStart"/>
            <w:r w:rsidRPr="00B01792">
              <w:rPr>
                <w:rFonts w:eastAsia="Calibri"/>
                <w:bCs/>
                <w:sz w:val="28"/>
                <w:szCs w:val="28"/>
              </w:rPr>
              <w:t>Бле</w:t>
            </w:r>
            <w:proofErr w:type="spellEnd"/>
            <w:r w:rsidRPr="00B01792">
              <w:rPr>
                <w:rFonts w:eastAsia="Calibri"/>
                <w:bCs/>
                <w:sz w:val="28"/>
                <w:szCs w:val="28"/>
                <w:lang w:val="kk-KZ"/>
              </w:rPr>
              <w:t>ст</w:t>
            </w:r>
            <w:proofErr w:type="spellStart"/>
            <w:r w:rsidRPr="00B01792">
              <w:rPr>
                <w:rFonts w:eastAsia="Calibri"/>
                <w:bCs/>
                <w:sz w:val="28"/>
                <w:szCs w:val="28"/>
              </w:rPr>
              <w:t>ат</w:t>
            </w:r>
            <w:proofErr w:type="spellEnd"/>
            <w:r w:rsidRPr="00B01792">
              <w:rPr>
                <w:rFonts w:eastAsia="Calibri"/>
                <w:bCs/>
                <w:sz w:val="28"/>
                <w:szCs w:val="28"/>
                <w:lang w:val="kk-KZ"/>
              </w:rPr>
              <w:t>е</w:t>
            </w:r>
            <w:proofErr w:type="spellStart"/>
            <w:r w:rsidRPr="00B01792">
              <w:rPr>
                <w:rFonts w:eastAsia="Calibri"/>
                <w:bCs/>
                <w:sz w:val="28"/>
                <w:szCs w:val="28"/>
              </w:rPr>
              <w:t>льной</w:t>
            </w:r>
            <w:proofErr w:type="spellEnd"/>
            <w:r w:rsidRPr="00B01792">
              <w:rPr>
                <w:rFonts w:eastAsia="Calibri"/>
                <w:bCs/>
                <w:sz w:val="28"/>
                <w:szCs w:val="28"/>
              </w:rPr>
              <w:t xml:space="preserve"> порты, "Урал </w:t>
            </w:r>
            <w:r w:rsidRPr="00B01792">
              <w:rPr>
                <w:rFonts w:eastAsia="Calibri"/>
                <w:bCs/>
                <w:sz w:val="28"/>
                <w:szCs w:val="28"/>
                <w:lang w:val="en-US"/>
              </w:rPr>
              <w:t>LTD</w:t>
            </w:r>
            <w:r w:rsidRPr="00B01792">
              <w:rPr>
                <w:rFonts w:eastAsia="Calibri"/>
                <w:bCs/>
                <w:sz w:val="28"/>
                <w:szCs w:val="28"/>
              </w:rPr>
              <w:t xml:space="preserve">" -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B01792">
                <w:rPr>
                  <w:rFonts w:eastAsia="Calibri"/>
                  <w:bCs/>
                  <w:sz w:val="28"/>
                  <w:szCs w:val="28"/>
                </w:rPr>
                <w:t>2000 г</w:t>
              </w:r>
            </w:smartTag>
            <w:r w:rsidRPr="00B01792">
              <w:rPr>
                <w:rFonts w:eastAsia="Calibri"/>
                <w:bCs/>
                <w:sz w:val="28"/>
                <w:szCs w:val="28"/>
              </w:rPr>
              <w:t>.</w:t>
            </w:r>
          </w:p>
          <w:p w:rsidR="00186CC1" w:rsidRPr="00B01792" w:rsidRDefault="00186CC1" w:rsidP="00186CC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x-none"/>
              </w:rPr>
            </w:pPr>
            <w:r w:rsidRPr="00B01792">
              <w:rPr>
                <w:rFonts w:eastAsia="Calibri"/>
                <w:sz w:val="28"/>
                <w:szCs w:val="28"/>
              </w:rPr>
              <w:t>К</w:t>
            </w:r>
            <w:r w:rsidRPr="00B01792">
              <w:rPr>
                <w:rFonts w:eastAsia="Calibri"/>
                <w:sz w:val="28"/>
                <w:szCs w:val="28"/>
                <w:lang w:val="kk-KZ"/>
              </w:rPr>
              <w:t xml:space="preserve">арен Армстронг. Құдайтану баяны. </w:t>
            </w:r>
            <w:r w:rsidRPr="00B01792">
              <w:rPr>
                <w:rFonts w:eastAsia="Calibri"/>
                <w:sz w:val="28"/>
                <w:szCs w:val="28"/>
              </w:rPr>
              <w:t xml:space="preserve"> – </w:t>
            </w:r>
            <w:r w:rsidRPr="00B01792">
              <w:rPr>
                <w:rFonts w:eastAsia="Calibri"/>
                <w:sz w:val="28"/>
                <w:szCs w:val="28"/>
                <w:lang w:val="kk-KZ"/>
              </w:rPr>
              <w:t xml:space="preserve">А. </w:t>
            </w:r>
            <w:r w:rsidRPr="00B01792">
              <w:rPr>
                <w:rFonts w:eastAsia="Calibri"/>
                <w:sz w:val="28"/>
                <w:szCs w:val="28"/>
              </w:rPr>
              <w:t>2014</w:t>
            </w:r>
            <w:r w:rsidRPr="00B01792">
              <w:rPr>
                <w:rFonts w:eastAsia="Calibri"/>
                <w:sz w:val="28"/>
                <w:szCs w:val="28"/>
                <w:lang w:val="kk-KZ"/>
              </w:rPr>
              <w:t>.</w:t>
            </w:r>
          </w:p>
          <w:p w:rsidR="00186CC1" w:rsidRPr="00603DA9" w:rsidRDefault="00186CC1" w:rsidP="00186CC1">
            <w:pPr>
              <w:pStyle w:val="af6"/>
              <w:tabs>
                <w:tab w:val="left" w:pos="284"/>
                <w:tab w:val="left" w:pos="567"/>
              </w:tabs>
              <w:spacing w:after="0"/>
              <w:jc w:val="both"/>
              <w:rPr>
                <w:sz w:val="28"/>
                <w:szCs w:val="28"/>
              </w:rPr>
            </w:pPr>
            <w:r w:rsidRPr="00B01792">
              <w:rPr>
                <w:sz w:val="28"/>
                <w:szCs w:val="28"/>
                <w:lang w:val="kk-KZ"/>
              </w:rPr>
              <w:t xml:space="preserve">Корбен Анри. </w:t>
            </w:r>
            <w:r w:rsidRPr="00B01792">
              <w:rPr>
                <w:sz w:val="28"/>
                <w:szCs w:val="28"/>
              </w:rPr>
              <w:t>История</w:t>
            </w:r>
            <w:r w:rsidRPr="00603DA9">
              <w:rPr>
                <w:sz w:val="28"/>
                <w:szCs w:val="28"/>
              </w:rPr>
              <w:t xml:space="preserve"> исламской философии. - М.: Прогресс-Традиция, 2010. - 360.</w:t>
            </w:r>
          </w:p>
          <w:p w:rsidR="00BC55B8" w:rsidRPr="00186CC1" w:rsidRDefault="00BC55B8" w:rsidP="00EB3594">
            <w:pPr>
              <w:keepNext/>
              <w:keepLines/>
              <w:autoSpaceDN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BC55B8" w:rsidTr="00BC55B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616" w:type="dxa"/>
          </w:tcPr>
          <w:p w:rsidR="00BC55B8" w:rsidRPr="00BC55B8" w:rsidRDefault="00BC55B8" w:rsidP="00EB3594">
            <w:pPr>
              <w:keepNext/>
              <w:keepLines/>
              <w:autoSpaceDN w:val="0"/>
              <w:jc w:val="center"/>
              <w:rPr>
                <w:b/>
                <w:bCs/>
                <w:caps/>
                <w:sz w:val="28"/>
                <w:szCs w:val="28"/>
                <w:lang w:val="en-US"/>
              </w:rPr>
            </w:pPr>
            <w:r>
              <w:rPr>
                <w:b/>
                <w:bCs/>
                <w:caps/>
                <w:sz w:val="28"/>
                <w:szCs w:val="28"/>
                <w:lang w:val="kk-KZ"/>
              </w:rPr>
              <w:lastRenderedPageBreak/>
              <w:t>Сөж</w:t>
            </w:r>
            <w:r>
              <w:rPr>
                <w:b/>
                <w:bCs/>
                <w:caps/>
                <w:sz w:val="28"/>
                <w:szCs w:val="28"/>
                <w:lang w:val="en-US"/>
              </w:rPr>
              <w:t xml:space="preserve"> 2</w:t>
            </w:r>
          </w:p>
        </w:tc>
        <w:tc>
          <w:tcPr>
            <w:tcW w:w="3648" w:type="dxa"/>
          </w:tcPr>
          <w:p w:rsidR="00BC55B8" w:rsidRPr="00791B07" w:rsidRDefault="00BC55B8" w:rsidP="00EB3594">
            <w:pPr>
              <w:keepNext/>
              <w:keepLines/>
              <w:autoSpaceDN w:val="0"/>
              <w:jc w:val="center"/>
              <w:rPr>
                <w:b/>
                <w:bCs/>
                <w:caps/>
                <w:sz w:val="28"/>
                <w:szCs w:val="28"/>
                <w:lang w:val="kk-KZ"/>
              </w:rPr>
            </w:pPr>
            <w:r w:rsidRPr="00791B07">
              <w:rPr>
                <w:sz w:val="28"/>
                <w:szCs w:val="28"/>
                <w:lang w:val="kk-KZ"/>
              </w:rPr>
              <w:t>Қазақ ойшылдары шығармашылығындағы бес парыздың көрініс беруі.</w:t>
            </w:r>
          </w:p>
        </w:tc>
        <w:tc>
          <w:tcPr>
            <w:tcW w:w="2676" w:type="dxa"/>
          </w:tcPr>
          <w:p w:rsidR="00791B07" w:rsidRPr="00F143DB" w:rsidRDefault="00791B07" w:rsidP="00791B07">
            <w:pPr>
              <w:pStyle w:val="a6"/>
              <w:keepNext/>
              <w:tabs>
                <w:tab w:val="left" w:pos="463"/>
                <w:tab w:val="center" w:pos="9639"/>
              </w:tabs>
              <w:ind w:left="0" w:firstLine="709"/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5F073A" w:rsidRPr="00947881" w:rsidRDefault="005F073A" w:rsidP="005F073A">
            <w:pPr>
              <w:rPr>
                <w:sz w:val="28"/>
                <w:szCs w:val="28"/>
                <w:lang w:val="kk-KZ"/>
              </w:rPr>
            </w:pPr>
            <w:r w:rsidRPr="00947881">
              <w:rPr>
                <w:sz w:val="28"/>
                <w:szCs w:val="28"/>
                <w:lang w:val="kk-KZ"/>
              </w:rPr>
              <w:t>Бейсенов Б. Қазақ ағартушылары дін туралы. Алматы, "Дәуір" 2012</w:t>
            </w:r>
          </w:p>
          <w:p w:rsidR="00791B07" w:rsidRPr="00CD6F7D" w:rsidRDefault="00791B07" w:rsidP="005F073A">
            <w:pPr>
              <w:rPr>
                <w:sz w:val="28"/>
                <w:szCs w:val="28"/>
                <w:lang w:val="kk-KZ"/>
              </w:rPr>
            </w:pPr>
            <w:bookmarkStart w:id="10" w:name="_GoBack"/>
            <w:bookmarkEnd w:id="10"/>
            <w:proofErr w:type="spellStart"/>
            <w:r w:rsidRPr="00DE4968">
              <w:rPr>
                <w:bCs/>
                <w:sz w:val="28"/>
                <w:szCs w:val="28"/>
              </w:rPr>
              <w:t>Избаиров</w:t>
            </w:r>
            <w:proofErr w:type="spellEnd"/>
            <w:r w:rsidRPr="00DE4968">
              <w:rPr>
                <w:bCs/>
                <w:sz w:val="28"/>
                <w:szCs w:val="28"/>
              </w:rPr>
              <w:t xml:space="preserve"> А. Классический ислам: история повторяется. </w:t>
            </w:r>
            <w:r>
              <w:rPr>
                <w:bCs/>
                <w:sz w:val="28"/>
                <w:szCs w:val="28"/>
                <w:lang w:val="kk-KZ"/>
              </w:rPr>
              <w:t xml:space="preserve">Көкжиек: Алматы. </w:t>
            </w:r>
            <w:r w:rsidRPr="00F4581A">
              <w:rPr>
                <w:bCs/>
                <w:sz w:val="28"/>
                <w:szCs w:val="28"/>
              </w:rPr>
              <w:t xml:space="preserve">2017. </w:t>
            </w:r>
          </w:p>
          <w:p w:rsidR="00791B07" w:rsidRPr="00B23491" w:rsidRDefault="00791B07" w:rsidP="005F073A">
            <w:pPr>
              <w:rPr>
                <w:sz w:val="28"/>
                <w:szCs w:val="28"/>
                <w:lang w:val="kk-KZ"/>
              </w:rPr>
            </w:pPr>
            <w:r w:rsidRPr="00B52BFC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С. Сейтбеков. Иман негіздері. – Алматы, </w:t>
            </w:r>
            <w:r w:rsidRPr="00B23491">
              <w:rPr>
                <w:rFonts w:asciiTheme="majorBidi" w:hAnsiTheme="majorBidi" w:cstheme="majorBidi"/>
                <w:sz w:val="28"/>
                <w:szCs w:val="28"/>
                <w:lang w:val="kk-KZ"/>
              </w:rPr>
              <w:t>2011</w:t>
            </w:r>
            <w:r w:rsidRPr="00B23491">
              <w:rPr>
                <w:rFonts w:asciiTheme="majorBidi" w:hAnsiTheme="majorBidi" w:cstheme="majorBidi"/>
                <w:bCs/>
                <w:lang w:val="kk-KZ"/>
              </w:rPr>
              <w:t>.</w:t>
            </w:r>
          </w:p>
          <w:p w:rsidR="00791B07" w:rsidRPr="00B23491" w:rsidRDefault="00791B07" w:rsidP="005F073A">
            <w:pPr>
              <w:rPr>
                <w:sz w:val="28"/>
                <w:szCs w:val="28"/>
                <w:lang w:val="kk-KZ"/>
              </w:rPr>
            </w:pPr>
            <w:r w:rsidRPr="00B23491">
              <w:rPr>
                <w:rFonts w:asciiTheme="majorBidi" w:hAnsiTheme="majorBidi" w:cstheme="majorBidi"/>
                <w:sz w:val="28"/>
                <w:szCs w:val="28"/>
                <w:lang w:val="kk-KZ"/>
              </w:rPr>
              <w:t>Құрманбаев Қ</w:t>
            </w:r>
            <w:r w:rsidRPr="00B23491">
              <w:rPr>
                <w:sz w:val="28"/>
                <w:szCs w:val="28"/>
                <w:lang w:val="kk-KZ"/>
              </w:rPr>
              <w:t>. Құран іліміне кіріспе. - Алматы, 2013.</w:t>
            </w:r>
          </w:p>
          <w:p w:rsidR="00BC55B8" w:rsidRDefault="00BC55B8" w:rsidP="00EB3594">
            <w:pPr>
              <w:keepNext/>
              <w:keepLines/>
              <w:autoSpaceDN w:val="0"/>
              <w:jc w:val="center"/>
              <w:rPr>
                <w:b/>
                <w:bCs/>
                <w:caps/>
                <w:sz w:val="28"/>
                <w:szCs w:val="28"/>
                <w:lang w:val="kk-KZ"/>
              </w:rPr>
            </w:pPr>
          </w:p>
        </w:tc>
      </w:tr>
      <w:tr w:rsidR="00BC55B8" w:rsidTr="00BC55B8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616" w:type="dxa"/>
          </w:tcPr>
          <w:p w:rsidR="00BC55B8" w:rsidRPr="00BC55B8" w:rsidRDefault="00BC55B8" w:rsidP="00EB3594">
            <w:pPr>
              <w:keepNext/>
              <w:keepLines/>
              <w:autoSpaceDN w:val="0"/>
              <w:jc w:val="center"/>
              <w:rPr>
                <w:b/>
                <w:bCs/>
                <w:caps/>
                <w:sz w:val="28"/>
                <w:szCs w:val="28"/>
                <w:lang w:val="en-US"/>
              </w:rPr>
            </w:pPr>
            <w:r>
              <w:rPr>
                <w:b/>
                <w:bCs/>
                <w:caps/>
                <w:sz w:val="28"/>
                <w:szCs w:val="28"/>
                <w:lang w:val="kk-KZ"/>
              </w:rPr>
              <w:t>сөж</w:t>
            </w:r>
            <w:r>
              <w:rPr>
                <w:b/>
                <w:bCs/>
                <w:caps/>
                <w:sz w:val="28"/>
                <w:szCs w:val="28"/>
                <w:lang w:val="en-US"/>
              </w:rPr>
              <w:t xml:space="preserve"> 3</w:t>
            </w:r>
          </w:p>
        </w:tc>
        <w:tc>
          <w:tcPr>
            <w:tcW w:w="3648" w:type="dxa"/>
          </w:tcPr>
          <w:p w:rsidR="00BC55B8" w:rsidRPr="00791B07" w:rsidRDefault="00BC55B8" w:rsidP="00EB3594">
            <w:pPr>
              <w:keepNext/>
              <w:keepLines/>
              <w:autoSpaceDN w:val="0"/>
              <w:jc w:val="center"/>
              <w:rPr>
                <w:b/>
                <w:bCs/>
                <w:caps/>
                <w:sz w:val="28"/>
                <w:szCs w:val="28"/>
                <w:lang w:val="kk-KZ"/>
              </w:rPr>
            </w:pPr>
            <w:r w:rsidRPr="00791B07">
              <w:rPr>
                <w:sz w:val="28"/>
                <w:szCs w:val="28"/>
                <w:shd w:val="clear" w:color="auto" w:fill="FFFFFF"/>
                <w:lang w:val="kk-KZ"/>
              </w:rPr>
              <w:t>Мәдина кезеңіндегі негізгі оқиғаларға талдау.</w:t>
            </w:r>
          </w:p>
        </w:tc>
        <w:tc>
          <w:tcPr>
            <w:tcW w:w="2676" w:type="dxa"/>
          </w:tcPr>
          <w:p w:rsidR="00791B07" w:rsidRPr="00F143DB" w:rsidRDefault="00791B07" w:rsidP="00791B07">
            <w:pPr>
              <w:pStyle w:val="a6"/>
              <w:keepNext/>
              <w:tabs>
                <w:tab w:val="left" w:pos="463"/>
                <w:tab w:val="center" w:pos="9639"/>
              </w:tabs>
              <w:ind w:left="0" w:firstLine="709"/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791B07" w:rsidRPr="007A019F" w:rsidRDefault="00791B07" w:rsidP="005F073A">
            <w:pPr>
              <w:rPr>
                <w:sz w:val="28"/>
                <w:szCs w:val="28"/>
                <w:lang w:val="kk-KZ"/>
              </w:rPr>
            </w:pPr>
            <w:r w:rsidRPr="00B52BFC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С. Сейтбеков. Иман негіздері. – </w:t>
            </w:r>
            <w:r w:rsidRPr="007A019F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Алматы, 2011</w:t>
            </w:r>
            <w:r w:rsidRPr="007A019F">
              <w:rPr>
                <w:rFonts w:asciiTheme="majorBidi" w:hAnsiTheme="majorBidi" w:cstheme="majorBidi"/>
                <w:bCs/>
                <w:lang w:val="kk-KZ"/>
              </w:rPr>
              <w:t>.</w:t>
            </w:r>
          </w:p>
          <w:p w:rsidR="00791B07" w:rsidRDefault="00791B07" w:rsidP="005F073A">
            <w:pPr>
              <w:autoSpaceDN w:val="0"/>
              <w:jc w:val="both"/>
              <w:rPr>
                <w:sz w:val="28"/>
                <w:szCs w:val="28"/>
                <w:lang w:val="kk-KZ"/>
              </w:rPr>
            </w:pPr>
            <w:r w:rsidRPr="007A019F">
              <w:rPr>
                <w:sz w:val="28"/>
                <w:szCs w:val="28"/>
                <w:lang w:val="kk-KZ"/>
              </w:rPr>
              <w:t>Қ. Жолдыбайұлы. Имани гүл.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0A0A27">
              <w:rPr>
                <w:sz w:val="28"/>
                <w:szCs w:val="28"/>
                <w:lang w:val="kk-KZ"/>
              </w:rPr>
              <w:t xml:space="preserve"> </w:t>
            </w:r>
            <w:r w:rsidRPr="00B52BFC">
              <w:rPr>
                <w:rFonts w:asciiTheme="majorBidi" w:hAnsiTheme="majorBidi" w:cstheme="majorBidi"/>
                <w:sz w:val="28"/>
                <w:szCs w:val="28"/>
                <w:lang w:val="kk-KZ"/>
              </w:rPr>
              <w:t>– Алматы, 2011</w:t>
            </w:r>
            <w:r w:rsidRPr="007348FA">
              <w:rPr>
                <w:rFonts w:asciiTheme="majorBidi" w:hAnsiTheme="majorBidi" w:cstheme="majorBidi"/>
                <w:bCs/>
                <w:lang w:val="kk-KZ"/>
              </w:rPr>
              <w:t>.</w:t>
            </w:r>
          </w:p>
          <w:p w:rsidR="00791B07" w:rsidRPr="000A0A27" w:rsidRDefault="00791B07" w:rsidP="005F073A">
            <w:pPr>
              <w:autoSpaceDN w:val="0"/>
              <w:jc w:val="both"/>
              <w:rPr>
                <w:sz w:val="28"/>
                <w:szCs w:val="28"/>
                <w:lang w:val="kk-KZ"/>
              </w:rPr>
            </w:pPr>
            <w:r w:rsidRPr="000A0A27">
              <w:rPr>
                <w:bCs/>
                <w:sz w:val="28"/>
                <w:szCs w:val="28"/>
                <w:lang w:val="kk-KZ"/>
              </w:rPr>
              <w:t xml:space="preserve">Қалмахан Ержан. Матуриди ақидасы. Көкжиек: Алматы. </w:t>
            </w:r>
            <w:r w:rsidRPr="000A0A27">
              <w:rPr>
                <w:bCs/>
                <w:sz w:val="28"/>
                <w:szCs w:val="28"/>
              </w:rPr>
              <w:t>2011.</w:t>
            </w:r>
          </w:p>
          <w:p w:rsidR="00BC55B8" w:rsidRDefault="00BC55B8" w:rsidP="00EB3594">
            <w:pPr>
              <w:keepNext/>
              <w:keepLines/>
              <w:autoSpaceDN w:val="0"/>
              <w:jc w:val="center"/>
              <w:rPr>
                <w:b/>
                <w:bCs/>
                <w:caps/>
                <w:sz w:val="28"/>
                <w:szCs w:val="28"/>
                <w:lang w:val="kk-KZ"/>
              </w:rPr>
            </w:pPr>
          </w:p>
        </w:tc>
      </w:tr>
      <w:tr w:rsidR="00BC55B8" w:rsidTr="00BC55B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616" w:type="dxa"/>
          </w:tcPr>
          <w:p w:rsidR="00BC55B8" w:rsidRPr="00BC55B8" w:rsidRDefault="00BC55B8" w:rsidP="00EB3594">
            <w:pPr>
              <w:keepNext/>
              <w:keepLines/>
              <w:autoSpaceDN w:val="0"/>
              <w:jc w:val="center"/>
              <w:rPr>
                <w:b/>
                <w:bCs/>
                <w:caps/>
                <w:sz w:val="28"/>
                <w:szCs w:val="28"/>
                <w:lang w:val="en-US"/>
              </w:rPr>
            </w:pPr>
            <w:r>
              <w:rPr>
                <w:b/>
                <w:bCs/>
                <w:caps/>
                <w:sz w:val="28"/>
                <w:szCs w:val="28"/>
                <w:lang w:val="kk-KZ"/>
              </w:rPr>
              <w:lastRenderedPageBreak/>
              <w:t>сөж</w:t>
            </w:r>
            <w:r>
              <w:rPr>
                <w:b/>
                <w:bCs/>
                <w:caps/>
                <w:sz w:val="28"/>
                <w:szCs w:val="28"/>
                <w:lang w:val="en-US"/>
              </w:rPr>
              <w:t xml:space="preserve"> 4</w:t>
            </w:r>
          </w:p>
        </w:tc>
        <w:tc>
          <w:tcPr>
            <w:tcW w:w="3648" w:type="dxa"/>
          </w:tcPr>
          <w:p w:rsidR="00BC55B8" w:rsidRPr="00791B07" w:rsidRDefault="00BC55B8" w:rsidP="00EB3594">
            <w:pPr>
              <w:keepNext/>
              <w:keepLines/>
              <w:autoSpaceDN w:val="0"/>
              <w:jc w:val="center"/>
              <w:rPr>
                <w:b/>
                <w:bCs/>
                <w:caps/>
                <w:sz w:val="28"/>
                <w:szCs w:val="28"/>
                <w:lang w:val="kk-KZ"/>
              </w:rPr>
            </w:pPr>
            <w:r w:rsidRPr="00791B07">
              <w:rPr>
                <w:sz w:val="28"/>
                <w:szCs w:val="28"/>
                <w:lang w:val="kk-KZ"/>
              </w:rPr>
              <w:t>Меккелік аяттардың ерекшеліктері.</w:t>
            </w:r>
          </w:p>
        </w:tc>
        <w:tc>
          <w:tcPr>
            <w:tcW w:w="2676" w:type="dxa"/>
          </w:tcPr>
          <w:p w:rsidR="00791B07" w:rsidRPr="00F143DB" w:rsidRDefault="00791B07" w:rsidP="00791B07">
            <w:pPr>
              <w:pStyle w:val="a6"/>
              <w:keepNext/>
              <w:tabs>
                <w:tab w:val="left" w:pos="463"/>
                <w:tab w:val="center" w:pos="9639"/>
              </w:tabs>
              <w:ind w:left="0" w:firstLine="709"/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791B07" w:rsidRPr="007A019F" w:rsidRDefault="00791B07" w:rsidP="005F073A">
            <w:pPr>
              <w:rPr>
                <w:sz w:val="28"/>
                <w:szCs w:val="28"/>
                <w:lang w:val="kk-KZ"/>
              </w:rPr>
            </w:pPr>
            <w:r w:rsidRPr="00B52BFC">
              <w:rPr>
                <w:rFonts w:asciiTheme="majorBidi" w:hAnsiTheme="majorBidi" w:cstheme="majorBidi"/>
                <w:sz w:val="28"/>
                <w:szCs w:val="28"/>
                <w:lang w:val="kk-KZ"/>
              </w:rPr>
              <w:t xml:space="preserve">С. Сейтбеков. Иман негіздері. – </w:t>
            </w:r>
            <w:r w:rsidRPr="007A019F">
              <w:rPr>
                <w:rFonts w:asciiTheme="majorBidi" w:hAnsiTheme="majorBidi" w:cstheme="majorBidi"/>
                <w:sz w:val="28"/>
                <w:szCs w:val="28"/>
                <w:lang w:val="kk-KZ"/>
              </w:rPr>
              <w:t>Алматы, 2011</w:t>
            </w:r>
            <w:r w:rsidRPr="007A019F">
              <w:rPr>
                <w:rFonts w:asciiTheme="majorBidi" w:hAnsiTheme="majorBidi" w:cstheme="majorBidi"/>
                <w:bCs/>
                <w:lang w:val="kk-KZ"/>
              </w:rPr>
              <w:t>.</w:t>
            </w:r>
          </w:p>
          <w:p w:rsidR="00791B07" w:rsidRDefault="00791B07" w:rsidP="005F073A">
            <w:pPr>
              <w:autoSpaceDN w:val="0"/>
              <w:jc w:val="both"/>
              <w:rPr>
                <w:sz w:val="28"/>
                <w:szCs w:val="28"/>
                <w:lang w:val="kk-KZ"/>
              </w:rPr>
            </w:pPr>
            <w:r w:rsidRPr="007A019F">
              <w:rPr>
                <w:sz w:val="28"/>
                <w:szCs w:val="28"/>
                <w:lang w:val="kk-KZ"/>
              </w:rPr>
              <w:t>Қ. Жолдыбайұлы. Имани гүл.</w:t>
            </w:r>
            <w:r>
              <w:rPr>
                <w:sz w:val="28"/>
                <w:szCs w:val="28"/>
                <w:lang w:val="kk-KZ"/>
              </w:rPr>
              <w:t xml:space="preserve"> </w:t>
            </w:r>
            <w:r w:rsidRPr="000A0A27">
              <w:rPr>
                <w:sz w:val="28"/>
                <w:szCs w:val="28"/>
                <w:lang w:val="kk-KZ"/>
              </w:rPr>
              <w:t xml:space="preserve"> </w:t>
            </w:r>
            <w:r w:rsidRPr="00B52BFC">
              <w:rPr>
                <w:rFonts w:asciiTheme="majorBidi" w:hAnsiTheme="majorBidi" w:cstheme="majorBidi"/>
                <w:sz w:val="28"/>
                <w:szCs w:val="28"/>
                <w:lang w:val="kk-KZ"/>
              </w:rPr>
              <w:t>– Алматы, 2011</w:t>
            </w:r>
            <w:r w:rsidRPr="007348FA">
              <w:rPr>
                <w:rFonts w:asciiTheme="majorBidi" w:hAnsiTheme="majorBidi" w:cstheme="majorBidi"/>
                <w:bCs/>
                <w:lang w:val="kk-KZ"/>
              </w:rPr>
              <w:t>.</w:t>
            </w:r>
          </w:p>
          <w:p w:rsidR="00791B07" w:rsidRPr="000A0A27" w:rsidRDefault="00791B07" w:rsidP="005F073A">
            <w:pPr>
              <w:autoSpaceDN w:val="0"/>
              <w:jc w:val="both"/>
              <w:rPr>
                <w:sz w:val="28"/>
                <w:szCs w:val="28"/>
                <w:lang w:val="kk-KZ"/>
              </w:rPr>
            </w:pPr>
            <w:r w:rsidRPr="000A0A27">
              <w:rPr>
                <w:bCs/>
                <w:sz w:val="28"/>
                <w:szCs w:val="28"/>
                <w:lang w:val="kk-KZ"/>
              </w:rPr>
              <w:t xml:space="preserve">Қалмахан Ержан. Матуриди ақидасы. Көкжиек: Алматы. </w:t>
            </w:r>
            <w:r w:rsidRPr="000A0A27">
              <w:rPr>
                <w:bCs/>
                <w:sz w:val="28"/>
                <w:szCs w:val="28"/>
              </w:rPr>
              <w:t>2011.</w:t>
            </w:r>
          </w:p>
          <w:p w:rsidR="00BC55B8" w:rsidRDefault="00BC55B8" w:rsidP="00EB3594">
            <w:pPr>
              <w:keepNext/>
              <w:keepLines/>
              <w:autoSpaceDN w:val="0"/>
              <w:jc w:val="center"/>
              <w:rPr>
                <w:b/>
                <w:bCs/>
                <w:caps/>
                <w:sz w:val="28"/>
                <w:szCs w:val="28"/>
                <w:lang w:val="kk-KZ"/>
              </w:rPr>
            </w:pPr>
          </w:p>
        </w:tc>
      </w:tr>
      <w:tr w:rsidR="00BC55B8" w:rsidTr="00BC55B8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2616" w:type="dxa"/>
          </w:tcPr>
          <w:p w:rsidR="00BC55B8" w:rsidRPr="00BC55B8" w:rsidRDefault="00BC55B8" w:rsidP="00EB3594">
            <w:pPr>
              <w:keepNext/>
              <w:keepLines/>
              <w:autoSpaceDN w:val="0"/>
              <w:jc w:val="center"/>
              <w:rPr>
                <w:b/>
                <w:bCs/>
                <w:caps/>
                <w:sz w:val="28"/>
                <w:szCs w:val="28"/>
                <w:lang w:val="en-US"/>
              </w:rPr>
            </w:pPr>
            <w:r>
              <w:rPr>
                <w:b/>
                <w:bCs/>
                <w:caps/>
                <w:sz w:val="28"/>
                <w:szCs w:val="28"/>
                <w:lang w:val="kk-KZ"/>
              </w:rPr>
              <w:t>сөж</w:t>
            </w:r>
            <w:r>
              <w:rPr>
                <w:b/>
                <w:bCs/>
                <w:caps/>
                <w:sz w:val="28"/>
                <w:szCs w:val="28"/>
                <w:lang w:val="en-US"/>
              </w:rPr>
              <w:t xml:space="preserve"> 5</w:t>
            </w:r>
          </w:p>
        </w:tc>
        <w:tc>
          <w:tcPr>
            <w:tcW w:w="3648" w:type="dxa"/>
          </w:tcPr>
          <w:p w:rsidR="00BC55B8" w:rsidRPr="00791B07" w:rsidRDefault="00BC55B8" w:rsidP="00EB3594">
            <w:pPr>
              <w:keepNext/>
              <w:keepLines/>
              <w:autoSpaceDN w:val="0"/>
              <w:jc w:val="center"/>
              <w:rPr>
                <w:b/>
                <w:bCs/>
                <w:caps/>
                <w:sz w:val="28"/>
                <w:szCs w:val="28"/>
                <w:lang w:val="kk-KZ"/>
              </w:rPr>
            </w:pPr>
            <w:r w:rsidRPr="00791B07">
              <w:rPr>
                <w:sz w:val="28"/>
                <w:szCs w:val="28"/>
                <w:lang w:val="kk-KZ"/>
              </w:rPr>
              <w:t>Мәдиналық аяттардың ерекшеліктері.</w:t>
            </w:r>
          </w:p>
        </w:tc>
        <w:tc>
          <w:tcPr>
            <w:tcW w:w="2676" w:type="dxa"/>
          </w:tcPr>
          <w:p w:rsidR="00791B07" w:rsidRPr="00F143DB" w:rsidRDefault="00791B07" w:rsidP="00791B07">
            <w:pPr>
              <w:pStyle w:val="a6"/>
              <w:keepNext/>
              <w:tabs>
                <w:tab w:val="left" w:pos="463"/>
                <w:tab w:val="center" w:pos="9639"/>
              </w:tabs>
              <w:ind w:left="0" w:firstLine="709"/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791B07" w:rsidRPr="005F073A" w:rsidRDefault="00791B07" w:rsidP="005F073A">
            <w:pPr>
              <w:tabs>
                <w:tab w:val="left" w:pos="851"/>
                <w:tab w:val="left" w:pos="900"/>
              </w:tabs>
              <w:rPr>
                <w:bCs/>
                <w:sz w:val="28"/>
                <w:szCs w:val="28"/>
                <w:lang w:val="kk-KZ"/>
              </w:rPr>
            </w:pPr>
            <w:r w:rsidRPr="005F073A">
              <w:rPr>
                <w:rFonts w:asciiTheme="majorBidi" w:hAnsiTheme="majorBidi" w:cstheme="majorBidi"/>
                <w:sz w:val="28"/>
                <w:szCs w:val="28"/>
                <w:lang w:val="kk-KZ"/>
              </w:rPr>
              <w:t>С. Сейтбеков. Иман негіздері. – Алматы, 2011</w:t>
            </w:r>
            <w:r w:rsidRPr="005F073A">
              <w:rPr>
                <w:rFonts w:asciiTheme="majorBidi" w:hAnsiTheme="majorBidi" w:cstheme="majorBidi"/>
                <w:bCs/>
                <w:lang w:val="kk-KZ"/>
              </w:rPr>
              <w:t>.</w:t>
            </w:r>
          </w:p>
          <w:p w:rsidR="00791B07" w:rsidRPr="005F073A" w:rsidRDefault="00791B07" w:rsidP="005F073A">
            <w:pPr>
              <w:tabs>
                <w:tab w:val="left" w:pos="851"/>
                <w:tab w:val="left" w:pos="900"/>
              </w:tabs>
              <w:rPr>
                <w:bCs/>
                <w:sz w:val="28"/>
                <w:szCs w:val="28"/>
                <w:lang w:val="kk-KZ"/>
              </w:rPr>
            </w:pPr>
            <w:r w:rsidRPr="005F073A">
              <w:rPr>
                <w:sz w:val="28"/>
                <w:szCs w:val="28"/>
                <w:lang w:val="kk-KZ"/>
              </w:rPr>
              <w:t xml:space="preserve">Д. Өмірзаққызы. Адамзаттың асыл тәжі.  </w:t>
            </w:r>
            <w:r w:rsidRPr="005F073A">
              <w:rPr>
                <w:bCs/>
                <w:sz w:val="28"/>
                <w:szCs w:val="28"/>
                <w:lang w:val="kk-KZ"/>
              </w:rPr>
              <w:t xml:space="preserve">Көкжиек: Алматы. 2017. </w:t>
            </w:r>
          </w:p>
          <w:p w:rsidR="00791B07" w:rsidRPr="007A056C" w:rsidRDefault="00791B07" w:rsidP="005F073A">
            <w:pPr>
              <w:jc w:val="both"/>
              <w:rPr>
                <w:sz w:val="28"/>
                <w:szCs w:val="28"/>
                <w:lang w:val="kk-KZ"/>
              </w:rPr>
            </w:pPr>
            <w:r w:rsidRPr="007A056C">
              <w:rPr>
                <w:bCs/>
                <w:sz w:val="28"/>
                <w:szCs w:val="28"/>
                <w:lang w:val="kk-KZ"/>
              </w:rPr>
              <w:t>Қалмахан Ержан. Матуриди ақидасы. Көкжиек: Алматы. 2011.</w:t>
            </w:r>
          </w:p>
          <w:p w:rsidR="00BC55B8" w:rsidRDefault="00BC55B8" w:rsidP="00EB3594">
            <w:pPr>
              <w:keepNext/>
              <w:keepLines/>
              <w:autoSpaceDN w:val="0"/>
              <w:jc w:val="center"/>
              <w:rPr>
                <w:b/>
                <w:bCs/>
                <w:caps/>
                <w:sz w:val="28"/>
                <w:szCs w:val="28"/>
                <w:lang w:val="kk-KZ"/>
              </w:rPr>
            </w:pPr>
          </w:p>
        </w:tc>
      </w:tr>
      <w:tr w:rsidR="00BC55B8" w:rsidTr="00BC55B8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2616" w:type="dxa"/>
          </w:tcPr>
          <w:p w:rsidR="00BC55B8" w:rsidRPr="00BC55B8" w:rsidRDefault="00BC55B8" w:rsidP="00EB3594">
            <w:pPr>
              <w:keepNext/>
              <w:keepLines/>
              <w:autoSpaceDN w:val="0"/>
              <w:jc w:val="center"/>
              <w:rPr>
                <w:b/>
                <w:bCs/>
                <w:caps/>
                <w:sz w:val="28"/>
                <w:szCs w:val="28"/>
                <w:lang w:val="en-US"/>
              </w:rPr>
            </w:pPr>
            <w:r>
              <w:rPr>
                <w:b/>
                <w:bCs/>
                <w:caps/>
                <w:sz w:val="28"/>
                <w:szCs w:val="28"/>
                <w:lang w:val="kk-KZ"/>
              </w:rPr>
              <w:t>сөж</w:t>
            </w:r>
            <w:r>
              <w:rPr>
                <w:b/>
                <w:bCs/>
                <w:caps/>
                <w:sz w:val="28"/>
                <w:szCs w:val="28"/>
                <w:lang w:val="en-US"/>
              </w:rPr>
              <w:t xml:space="preserve"> 6</w:t>
            </w:r>
          </w:p>
        </w:tc>
        <w:tc>
          <w:tcPr>
            <w:tcW w:w="3648" w:type="dxa"/>
          </w:tcPr>
          <w:p w:rsidR="00BC55B8" w:rsidRPr="00791B07" w:rsidRDefault="00BC55B8" w:rsidP="00EB3594">
            <w:pPr>
              <w:keepNext/>
              <w:keepLines/>
              <w:autoSpaceDN w:val="0"/>
              <w:jc w:val="center"/>
              <w:rPr>
                <w:b/>
                <w:bCs/>
                <w:caps/>
                <w:sz w:val="28"/>
                <w:szCs w:val="28"/>
                <w:lang w:val="kk-KZ"/>
              </w:rPr>
            </w:pPr>
            <w:r w:rsidRPr="00791B07">
              <w:rPr>
                <w:sz w:val="28"/>
                <w:szCs w:val="28"/>
                <w:lang w:val="kk-KZ"/>
              </w:rPr>
              <w:t>Исламда Жаратушының көркем есімдері</w:t>
            </w:r>
          </w:p>
        </w:tc>
        <w:tc>
          <w:tcPr>
            <w:tcW w:w="2676" w:type="dxa"/>
          </w:tcPr>
          <w:p w:rsidR="00791B07" w:rsidRPr="00F143DB" w:rsidRDefault="00791B07" w:rsidP="00791B07">
            <w:pPr>
              <w:pStyle w:val="a6"/>
              <w:keepNext/>
              <w:tabs>
                <w:tab w:val="left" w:pos="463"/>
                <w:tab w:val="center" w:pos="9639"/>
              </w:tabs>
              <w:ind w:left="0" w:firstLine="709"/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791B07" w:rsidRPr="005F073A" w:rsidRDefault="00791B07" w:rsidP="005F073A">
            <w:pPr>
              <w:tabs>
                <w:tab w:val="left" w:pos="851"/>
                <w:tab w:val="left" w:pos="900"/>
              </w:tabs>
              <w:rPr>
                <w:bCs/>
                <w:sz w:val="28"/>
                <w:szCs w:val="28"/>
                <w:lang w:val="kk-KZ"/>
              </w:rPr>
            </w:pPr>
            <w:r w:rsidRPr="005F073A">
              <w:rPr>
                <w:sz w:val="28"/>
                <w:szCs w:val="28"/>
                <w:lang w:val="kk-KZ"/>
              </w:rPr>
              <w:t xml:space="preserve">Д. Өмірзаққызы. Адамзаттың асыл тәжі.  </w:t>
            </w:r>
            <w:r w:rsidRPr="005F073A">
              <w:rPr>
                <w:bCs/>
                <w:sz w:val="28"/>
                <w:szCs w:val="28"/>
                <w:lang w:val="kk-KZ"/>
              </w:rPr>
              <w:t xml:space="preserve">Көкжиек: Алматы. 2017. </w:t>
            </w:r>
          </w:p>
          <w:p w:rsidR="005F073A" w:rsidRDefault="00791B07" w:rsidP="005F073A">
            <w:pPr>
              <w:rPr>
                <w:sz w:val="28"/>
                <w:szCs w:val="28"/>
                <w:lang w:val="kk-KZ"/>
              </w:rPr>
            </w:pPr>
            <w:r w:rsidRPr="00947881">
              <w:rPr>
                <w:bCs/>
                <w:sz w:val="28"/>
                <w:szCs w:val="28"/>
                <w:lang w:val="kk-KZ"/>
              </w:rPr>
              <w:t>Қалмахан Ержан. Матуриди ақидасы. Көкжиек: Алматы. 2011.</w:t>
            </w:r>
            <w:r w:rsidRPr="00947881">
              <w:rPr>
                <w:sz w:val="28"/>
                <w:szCs w:val="28"/>
                <w:lang w:val="kk-KZ"/>
              </w:rPr>
              <w:t xml:space="preserve"> </w:t>
            </w:r>
          </w:p>
          <w:p w:rsidR="00791B07" w:rsidRPr="00947881" w:rsidRDefault="00791B07" w:rsidP="005F073A">
            <w:pPr>
              <w:rPr>
                <w:sz w:val="28"/>
                <w:szCs w:val="28"/>
                <w:lang w:val="kk-KZ"/>
              </w:rPr>
            </w:pPr>
            <w:r w:rsidRPr="00947881">
              <w:rPr>
                <w:sz w:val="28"/>
                <w:szCs w:val="28"/>
                <w:lang w:val="kk-KZ"/>
              </w:rPr>
              <w:t>Бейсенов Б. Қазақ ағартушылары дін туралы. Алматы, "Дәуір" 2012</w:t>
            </w:r>
          </w:p>
          <w:p w:rsidR="00BC55B8" w:rsidRDefault="00BC55B8" w:rsidP="00EB3594">
            <w:pPr>
              <w:keepNext/>
              <w:keepLines/>
              <w:autoSpaceDN w:val="0"/>
              <w:jc w:val="center"/>
              <w:rPr>
                <w:b/>
                <w:bCs/>
                <w:caps/>
                <w:sz w:val="28"/>
                <w:szCs w:val="28"/>
                <w:lang w:val="kk-KZ"/>
              </w:rPr>
            </w:pPr>
          </w:p>
        </w:tc>
      </w:tr>
      <w:bookmarkEnd w:id="5"/>
    </w:tbl>
    <w:p w:rsidR="00EB3594" w:rsidRDefault="00EB3594" w:rsidP="00EB3594">
      <w:pPr>
        <w:keepNext/>
        <w:keepLines/>
        <w:autoSpaceDN w:val="0"/>
        <w:ind w:firstLine="709"/>
        <w:jc w:val="center"/>
        <w:rPr>
          <w:b/>
          <w:bCs/>
          <w:caps/>
          <w:sz w:val="28"/>
          <w:szCs w:val="28"/>
          <w:lang w:val="kk-KZ"/>
        </w:rPr>
      </w:pPr>
    </w:p>
    <w:sectPr w:rsidR="00EB3594" w:rsidSect="004D0719">
      <w:headerReference w:type="default" r:id="rId5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38"/>
      <w:gridCol w:w="1560"/>
    </w:tblGrid>
    <w:tr w:rsidR="000D4280" w:rsidTr="000A4C01">
      <w:trPr>
        <w:trHeight w:val="915"/>
      </w:trPr>
      <w:tc>
        <w:tcPr>
          <w:tcW w:w="7938" w:type="dxa"/>
        </w:tcPr>
        <w:p w:rsidR="000D4280" w:rsidRPr="00C67A0E" w:rsidRDefault="005F073A" w:rsidP="000D4280">
          <w:pPr>
            <w:pStyle w:val="ac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</w:tc>
      <w:tc>
        <w:tcPr>
          <w:tcW w:w="1560" w:type="dxa"/>
        </w:tcPr>
        <w:p w:rsidR="000D4280" w:rsidRDefault="005F073A" w:rsidP="000D4280">
          <w:pPr>
            <w:pStyle w:val="ac"/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</w:pPr>
        </w:p>
      </w:tc>
    </w:tr>
  </w:tbl>
  <w:p w:rsidR="000D4280" w:rsidRDefault="005F073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2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3">
    <w:nsid w:val="0834647C"/>
    <w:multiLevelType w:val="hybridMultilevel"/>
    <w:tmpl w:val="2AFA00A4"/>
    <w:lvl w:ilvl="0" w:tplc="D1262202">
      <w:start w:val="1"/>
      <w:numFmt w:val="decimal"/>
      <w:lvlText w:val="%1"/>
      <w:lvlJc w:val="left"/>
      <w:pPr>
        <w:ind w:left="1069" w:hanging="360"/>
      </w:pPr>
      <w:rPr>
        <w:rFonts w:asciiTheme="majorBidi" w:hAnsiTheme="majorBidi" w:cstheme="maj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3B3C11"/>
    <w:multiLevelType w:val="hybridMultilevel"/>
    <w:tmpl w:val="5D4CC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6E512C"/>
    <w:multiLevelType w:val="hybridMultilevel"/>
    <w:tmpl w:val="499C51AE"/>
    <w:lvl w:ilvl="0" w:tplc="26CCA99E">
      <w:start w:val="1"/>
      <w:numFmt w:val="decimal"/>
      <w:lvlText w:val="%1"/>
      <w:lvlJc w:val="left"/>
      <w:pPr>
        <w:ind w:left="1429" w:hanging="360"/>
      </w:pPr>
      <w:rPr>
        <w:rFonts w:asciiTheme="majorBidi" w:hAnsiTheme="majorBidi" w:cstheme="majorBid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634A19"/>
    <w:multiLevelType w:val="multilevel"/>
    <w:tmpl w:val="EC2A94F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sz w:val="28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7A7DB5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775361"/>
    <w:multiLevelType w:val="hybridMultilevel"/>
    <w:tmpl w:val="35542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3810AC"/>
    <w:multiLevelType w:val="multilevel"/>
    <w:tmpl w:val="84A66F2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i w:val="0"/>
        <w:sz w:val="24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CA35932"/>
    <w:multiLevelType w:val="multilevel"/>
    <w:tmpl w:val="C25CDF5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DE33E82"/>
    <w:multiLevelType w:val="hybridMultilevel"/>
    <w:tmpl w:val="88C68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C2F73"/>
    <w:multiLevelType w:val="hybridMultilevel"/>
    <w:tmpl w:val="35542F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2E43839"/>
    <w:multiLevelType w:val="hybridMultilevel"/>
    <w:tmpl w:val="1DD4D5AC"/>
    <w:lvl w:ilvl="0" w:tplc="DAB603D2">
      <w:numFmt w:val="bullet"/>
      <w:lvlText w:val="-"/>
      <w:lvlJc w:val="left"/>
      <w:pPr>
        <w:ind w:left="1287" w:hanging="360"/>
      </w:pPr>
      <w:rPr>
        <w:rFonts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6694590"/>
    <w:multiLevelType w:val="hybridMultilevel"/>
    <w:tmpl w:val="F3CA2FFA"/>
    <w:lvl w:ilvl="0" w:tplc="2F728F8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6F964A0"/>
    <w:multiLevelType w:val="multilevel"/>
    <w:tmpl w:val="2E5E39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2C307106"/>
    <w:multiLevelType w:val="hybridMultilevel"/>
    <w:tmpl w:val="5D4CC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E752E6"/>
    <w:multiLevelType w:val="hybridMultilevel"/>
    <w:tmpl w:val="5D4CC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BB5EF8"/>
    <w:multiLevelType w:val="hybridMultilevel"/>
    <w:tmpl w:val="00E25A1A"/>
    <w:lvl w:ilvl="0" w:tplc="977CDB5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91B5183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</w:abstractNum>
  <w:abstractNum w:abstractNumId="20">
    <w:nsid w:val="4BE83EB7"/>
    <w:multiLevelType w:val="multilevel"/>
    <w:tmpl w:val="3454CF5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D016B98"/>
    <w:multiLevelType w:val="hybridMultilevel"/>
    <w:tmpl w:val="AB2A0B04"/>
    <w:lvl w:ilvl="0" w:tplc="D6B0D1F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82266"/>
    <w:multiLevelType w:val="multilevel"/>
    <w:tmpl w:val="999C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E37E20"/>
    <w:multiLevelType w:val="multilevel"/>
    <w:tmpl w:val="CE423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BD5A03"/>
    <w:multiLevelType w:val="hybridMultilevel"/>
    <w:tmpl w:val="DB0278C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EF77840"/>
    <w:multiLevelType w:val="hybridMultilevel"/>
    <w:tmpl w:val="0FAC9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057057"/>
    <w:multiLevelType w:val="hybridMultilevel"/>
    <w:tmpl w:val="88C68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5B05E1"/>
    <w:multiLevelType w:val="hybridMultilevel"/>
    <w:tmpl w:val="73CA6824"/>
    <w:lvl w:ilvl="0" w:tplc="DAB603D2">
      <w:numFmt w:val="bullet"/>
      <w:lvlText w:val="-"/>
      <w:lvlJc w:val="left"/>
      <w:pPr>
        <w:ind w:left="1287" w:hanging="360"/>
      </w:pPr>
      <w:rPr>
        <w:rFonts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D6F1431"/>
    <w:multiLevelType w:val="hybridMultilevel"/>
    <w:tmpl w:val="ECC84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3A63B2"/>
    <w:multiLevelType w:val="multilevel"/>
    <w:tmpl w:val="999C9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541CD9"/>
    <w:multiLevelType w:val="multilevel"/>
    <w:tmpl w:val="ADFE6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5B66D5"/>
    <w:multiLevelType w:val="multilevel"/>
    <w:tmpl w:val="9A08B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pStyle w:val="1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1B7971"/>
    <w:multiLevelType w:val="multilevel"/>
    <w:tmpl w:val="2B7C8F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>
    <w:nsid w:val="7E780865"/>
    <w:multiLevelType w:val="hybridMultilevel"/>
    <w:tmpl w:val="5D4CCA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E30110"/>
    <w:multiLevelType w:val="multilevel"/>
    <w:tmpl w:val="5F469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2"/>
  </w:num>
  <w:num w:numId="5">
    <w:abstractNumId w:val="34"/>
  </w:num>
  <w:num w:numId="6">
    <w:abstractNumId w:val="30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1"/>
  </w:num>
  <w:num w:numId="11">
    <w:abstractNumId w:val="26"/>
  </w:num>
  <w:num w:numId="12">
    <w:abstractNumId w:val="21"/>
  </w:num>
  <w:num w:numId="13">
    <w:abstractNumId w:val="10"/>
  </w:num>
  <w:num w:numId="14">
    <w:abstractNumId w:val="6"/>
  </w:num>
  <w:num w:numId="15">
    <w:abstractNumId w:val="20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"/>
    <w:lvlOverride w:ilvl="0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5"/>
  </w:num>
  <w:num w:numId="25">
    <w:abstractNumId w:val="13"/>
  </w:num>
  <w:num w:numId="26">
    <w:abstractNumId w:val="12"/>
  </w:num>
  <w:num w:numId="27">
    <w:abstractNumId w:val="28"/>
  </w:num>
  <w:num w:numId="28">
    <w:abstractNumId w:val="33"/>
  </w:num>
  <w:num w:numId="29">
    <w:abstractNumId w:val="16"/>
  </w:num>
  <w:num w:numId="30">
    <w:abstractNumId w:val="17"/>
  </w:num>
  <w:num w:numId="31">
    <w:abstractNumId w:val="4"/>
  </w:num>
  <w:num w:numId="32">
    <w:abstractNumId w:val="27"/>
  </w:num>
  <w:num w:numId="33">
    <w:abstractNumId w:val="3"/>
  </w:num>
  <w:num w:numId="34">
    <w:abstractNumId w:val="18"/>
  </w:num>
  <w:num w:numId="35">
    <w:abstractNumId w:val="5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94"/>
    <w:rsid w:val="00186CC1"/>
    <w:rsid w:val="005F073A"/>
    <w:rsid w:val="00791B07"/>
    <w:rsid w:val="009C6429"/>
    <w:rsid w:val="00AB336C"/>
    <w:rsid w:val="00BC55B8"/>
    <w:rsid w:val="00EB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88C6B-C3F1-4D59-9B3B-ED786D43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B35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B35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59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B3594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B359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B359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B359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EB359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uiPriority w:val="99"/>
    <w:unhideWhenUsed/>
    <w:rsid w:val="00EB3594"/>
    <w:rPr>
      <w:color w:val="0000FF"/>
      <w:u w:val="single"/>
    </w:rPr>
  </w:style>
  <w:style w:type="character" w:customStyle="1" w:styleId="a4">
    <w:name w:val="Текст сноски Знак"/>
    <w:aliases w:val="Знак Знак"/>
    <w:basedOn w:val="a0"/>
    <w:link w:val="a5"/>
    <w:semiHidden/>
    <w:locked/>
    <w:rsid w:val="00EB3594"/>
  </w:style>
  <w:style w:type="paragraph" w:styleId="a5">
    <w:name w:val="footnote text"/>
    <w:aliases w:val="Знак"/>
    <w:basedOn w:val="a"/>
    <w:link w:val="a4"/>
    <w:semiHidden/>
    <w:unhideWhenUsed/>
    <w:rsid w:val="00EB35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EB35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EB3594"/>
    <w:pPr>
      <w:autoSpaceDE w:val="0"/>
      <w:autoSpaceDN w:val="0"/>
      <w:ind w:left="720"/>
      <w:contextualSpacing/>
    </w:pPr>
  </w:style>
  <w:style w:type="paragraph" w:customStyle="1" w:styleId="21">
    <w:name w:val="Стиль2"/>
    <w:basedOn w:val="a"/>
    <w:uiPriority w:val="99"/>
    <w:rsid w:val="00EB3594"/>
    <w:pPr>
      <w:tabs>
        <w:tab w:val="left" w:pos="340"/>
      </w:tabs>
    </w:pPr>
  </w:style>
  <w:style w:type="paragraph" w:customStyle="1" w:styleId="a00">
    <w:name w:val="a0"/>
    <w:basedOn w:val="a"/>
    <w:rsid w:val="00EB3594"/>
    <w:pPr>
      <w:spacing w:before="100" w:beforeAutospacing="1" w:after="100" w:afterAutospacing="1"/>
    </w:pPr>
    <w:rPr>
      <w:color w:val="000000"/>
    </w:rPr>
  </w:style>
  <w:style w:type="character" w:styleId="a7">
    <w:name w:val="footnote reference"/>
    <w:semiHidden/>
    <w:unhideWhenUsed/>
    <w:rsid w:val="00EB3594"/>
    <w:rPr>
      <w:vertAlign w:val="superscript"/>
    </w:rPr>
  </w:style>
  <w:style w:type="character" w:customStyle="1" w:styleId="9">
    <w:name w:val="Стиль 9 пт Черный"/>
    <w:rsid w:val="00EB3594"/>
    <w:rPr>
      <w:color w:val="auto"/>
      <w:sz w:val="22"/>
      <w:szCs w:val="22"/>
    </w:rPr>
  </w:style>
  <w:style w:type="character" w:customStyle="1" w:styleId="90">
    <w:name w:val="Стиль 9 пт курсив"/>
    <w:rsid w:val="00EB3594"/>
    <w:rPr>
      <w:i/>
      <w:iCs/>
      <w:sz w:val="24"/>
    </w:rPr>
  </w:style>
  <w:style w:type="character" w:customStyle="1" w:styleId="101">
    <w:name w:val="Стиль 10 пт курсив1"/>
    <w:rsid w:val="00EB3594"/>
    <w:rPr>
      <w:i/>
      <w:iCs/>
      <w:sz w:val="24"/>
    </w:rPr>
  </w:style>
  <w:style w:type="character" w:customStyle="1" w:styleId="rvts6">
    <w:name w:val="rvts6"/>
    <w:rsid w:val="00EB3594"/>
  </w:style>
  <w:style w:type="character" w:styleId="a8">
    <w:name w:val="Emphasis"/>
    <w:basedOn w:val="a0"/>
    <w:qFormat/>
    <w:rsid w:val="00EB3594"/>
    <w:rPr>
      <w:i/>
      <w:iCs/>
    </w:rPr>
  </w:style>
  <w:style w:type="character" w:styleId="a9">
    <w:name w:val="Intense Emphasis"/>
    <w:basedOn w:val="a0"/>
    <w:uiPriority w:val="21"/>
    <w:qFormat/>
    <w:rsid w:val="00EB3594"/>
    <w:rPr>
      <w:b/>
      <w:bCs/>
      <w:i/>
      <w:iCs/>
      <w:color w:val="5B9BD5" w:themeColor="accent1"/>
    </w:rPr>
  </w:style>
  <w:style w:type="paragraph" w:styleId="aa">
    <w:name w:val="Title"/>
    <w:basedOn w:val="a"/>
    <w:next w:val="a"/>
    <w:link w:val="ab"/>
    <w:uiPriority w:val="10"/>
    <w:qFormat/>
    <w:rsid w:val="00EB3594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EB359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c">
    <w:name w:val="header"/>
    <w:basedOn w:val="a"/>
    <w:link w:val="ad"/>
    <w:uiPriority w:val="99"/>
    <w:unhideWhenUsed/>
    <w:rsid w:val="00EB359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B3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B359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B3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B359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EB3594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TOC Heading"/>
    <w:basedOn w:val="10"/>
    <w:next w:val="a"/>
    <w:uiPriority w:val="39"/>
    <w:unhideWhenUsed/>
    <w:qFormat/>
    <w:rsid w:val="00EB3594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EB3594"/>
    <w:pPr>
      <w:tabs>
        <w:tab w:val="right" w:leader="dot" w:pos="9488"/>
      </w:tabs>
      <w:spacing w:after="100"/>
      <w:ind w:firstLine="284"/>
    </w:pPr>
  </w:style>
  <w:style w:type="paragraph" w:styleId="af3">
    <w:name w:val="Intense Quote"/>
    <w:basedOn w:val="a"/>
    <w:next w:val="a"/>
    <w:link w:val="af4"/>
    <w:uiPriority w:val="30"/>
    <w:qFormat/>
    <w:rsid w:val="00EB3594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f4">
    <w:name w:val="Выделенная цитата Знак"/>
    <w:basedOn w:val="a0"/>
    <w:link w:val="af3"/>
    <w:uiPriority w:val="30"/>
    <w:rsid w:val="00EB3594"/>
    <w:rPr>
      <w:rFonts w:ascii="Times New Roman" w:eastAsia="Times New Roman" w:hAnsi="Times New Roman" w:cs="Times New Roman"/>
      <w:i/>
      <w:iCs/>
      <w:color w:val="5B9BD5"/>
      <w:sz w:val="24"/>
      <w:szCs w:val="24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EB359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EB35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EB3594"/>
    <w:pPr>
      <w:suppressAutoHyphens/>
      <w:autoSpaceDE w:val="0"/>
      <w:spacing w:after="120"/>
      <w:ind w:left="283"/>
    </w:pPr>
    <w:rPr>
      <w:rFonts w:cs="Calibri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B3594"/>
    <w:rPr>
      <w:rFonts w:ascii="Times New Roman" w:eastAsia="Times New Roman" w:hAnsi="Times New Roman" w:cs="Calibri"/>
      <w:sz w:val="16"/>
      <w:szCs w:val="16"/>
      <w:lang w:eastAsia="ar-SA"/>
    </w:rPr>
  </w:style>
  <w:style w:type="paragraph" w:customStyle="1" w:styleId="Web">
    <w:name w:val="Обычный (Web)"/>
    <w:basedOn w:val="a"/>
    <w:rsid w:val="00EB3594"/>
    <w:pPr>
      <w:spacing w:before="100" w:beforeAutospacing="1" w:after="100" w:afterAutospacing="1"/>
    </w:pPr>
  </w:style>
  <w:style w:type="paragraph" w:styleId="af5">
    <w:name w:val="Normal (Web)"/>
    <w:basedOn w:val="a"/>
    <w:uiPriority w:val="99"/>
    <w:semiHidden/>
    <w:unhideWhenUsed/>
    <w:qFormat/>
    <w:rsid w:val="00EB3594"/>
    <w:pPr>
      <w:suppressAutoHyphens/>
      <w:spacing w:before="280" w:after="280"/>
      <w:ind w:firstLine="243"/>
      <w:jc w:val="both"/>
    </w:pPr>
    <w:rPr>
      <w:rFonts w:ascii="Verdana" w:hAnsi="Verdana" w:cs="Verdana"/>
      <w:color w:val="000000"/>
      <w:sz w:val="13"/>
      <w:szCs w:val="13"/>
      <w:lang w:eastAsia="ar-SA"/>
    </w:rPr>
  </w:style>
  <w:style w:type="character" w:customStyle="1" w:styleId="14">
    <w:name w:val="Стиль1 Знак"/>
    <w:link w:val="1"/>
    <w:locked/>
    <w:rsid w:val="00EB3594"/>
    <w:rPr>
      <w:b/>
      <w:bCs/>
      <w:sz w:val="28"/>
      <w:szCs w:val="26"/>
      <w:lang w:val="kk-KZ" w:eastAsia="ar-SA"/>
    </w:rPr>
  </w:style>
  <w:style w:type="paragraph" w:customStyle="1" w:styleId="1">
    <w:name w:val="Стиль1"/>
    <w:basedOn w:val="3"/>
    <w:link w:val="14"/>
    <w:qFormat/>
    <w:rsid w:val="00EB3594"/>
    <w:pPr>
      <w:keepLines w:val="0"/>
      <w:numPr>
        <w:ilvl w:val="2"/>
        <w:numId w:val="1"/>
      </w:numPr>
      <w:suppressAutoHyphens/>
      <w:autoSpaceDE w:val="0"/>
      <w:spacing w:before="240" w:after="60"/>
      <w:jc w:val="both"/>
    </w:pPr>
    <w:rPr>
      <w:rFonts w:asciiTheme="minorHAnsi" w:eastAsiaTheme="minorHAnsi" w:hAnsiTheme="minorHAnsi" w:cstheme="minorBidi"/>
      <w:b/>
      <w:bCs/>
      <w:color w:val="auto"/>
      <w:sz w:val="28"/>
      <w:szCs w:val="26"/>
      <w:lang w:val="kk-KZ" w:eastAsia="ar-SA"/>
    </w:rPr>
  </w:style>
  <w:style w:type="paragraph" w:styleId="af6">
    <w:name w:val="Body Text"/>
    <w:basedOn w:val="a"/>
    <w:link w:val="af7"/>
    <w:uiPriority w:val="99"/>
    <w:unhideWhenUsed/>
    <w:rsid w:val="00EB3594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EB359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EB3594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Default">
    <w:name w:val="Default"/>
    <w:rsid w:val="00EB3594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2019-01-13T11:08:00Z</dcterms:created>
  <dcterms:modified xsi:type="dcterms:W3CDTF">2019-01-13T11:20:00Z</dcterms:modified>
</cp:coreProperties>
</file>